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2DC24EC6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9564D3">
              <w:rPr>
                <w:rFonts w:ascii="標楷體" w:hAnsi="標楷體" w:hint="eastAsia"/>
                <w:b/>
                <w:bCs/>
                <w:sz w:val="40"/>
                <w:szCs w:val="40"/>
              </w:rPr>
              <w:t>4</w:t>
            </w: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639C95AD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r w:rsidR="0046436C" w:rsidRPr="00A6168F">
              <w:rPr>
                <w:rFonts w:ascii="標楷體" w:hAnsi="標楷體" w:hint="eastAsia"/>
                <w:b/>
              </w:rPr>
              <w:t>務</w:t>
            </w:r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  <w:r w:rsidR="0046436C" w:rsidRPr="00A6168F">
              <w:rPr>
                <w:rFonts w:ascii="標楷體" w:hAnsi="標楷體" w:hint="eastAsia"/>
                <w:b/>
              </w:rPr>
              <w:t>(</w:t>
            </w:r>
            <w:r w:rsidR="00EB2B1B" w:rsidRPr="00DC20C2">
              <w:rPr>
                <w:rFonts w:ascii="times new" w:hAnsi="times new" w:cs="新細明體" w:hint="eastAsia"/>
                <w:kern w:val="0"/>
                <w:szCs w:val="24"/>
              </w:rPr>
              <w:t>宿舍與生活輔導人員</w:t>
            </w:r>
            <w:r w:rsidR="0046436C" w:rsidRPr="00A6168F">
              <w:rPr>
                <w:rFonts w:ascii="標楷體" w:hAnsi="標楷體" w:hint="eastAsia"/>
                <w:b/>
              </w:rPr>
              <w:t>)</w:t>
            </w:r>
          </w:p>
        </w:tc>
        <w:tc>
          <w:tcPr>
            <w:tcW w:w="4536" w:type="dxa"/>
          </w:tcPr>
          <w:p w14:paraId="71DF6C7C" w14:textId="769C9EE1" w:rsidR="00BC5EE1" w:rsidRPr="008840B1" w:rsidRDefault="00BC5EE1" w:rsidP="00BC5EE1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bookmarkStart w:id="0" w:name="_Hlk127805183"/>
            <w:r w:rsidRPr="008840B1">
              <w:rPr>
                <w:rFonts w:ascii="標楷體" w:hAnsi="標楷體" w:cs="新細明體" w:hint="eastAsia"/>
                <w:kern w:val="0"/>
                <w:szCs w:val="24"/>
              </w:rPr>
              <w:t>松濤二館全般行政事務、寢室設備維修通知與追縱、財產保管(含冰箱等公共設施管理)、宿舍保證金事宜、冷氣儲值卡保證金及餘額等退還事宜及住宿學生換寢、生活輔導與管理。</w:t>
            </w:r>
          </w:p>
          <w:p w14:paraId="2351B587" w14:textId="77777777" w:rsidR="00BC5EE1" w:rsidRPr="008840B1" w:rsidRDefault="00BC5EE1" w:rsidP="00BC5EE1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8840B1">
              <w:rPr>
                <w:rFonts w:ascii="標楷體" w:hAnsi="標楷體" w:cs="新細明體" w:hint="eastAsia"/>
                <w:kern w:val="0"/>
                <w:szCs w:val="24"/>
              </w:rPr>
              <w:t>督導松濤館聯合服務台運作，服務人員工作規範；聯合服務台管理及各類登錄本編製整理。</w:t>
            </w:r>
          </w:p>
          <w:p w14:paraId="10ADC5DA" w14:textId="77777777" w:rsidR="00BC5EE1" w:rsidRPr="008840B1" w:rsidRDefault="00BC5EE1" w:rsidP="00BC5EE1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8840B1">
              <w:rPr>
                <w:rFonts w:ascii="標楷體" w:hAnsi="標楷體" w:cs="新細明體" w:hint="eastAsia"/>
                <w:kern w:val="0"/>
                <w:szCs w:val="24"/>
              </w:rPr>
              <w:t>舊生、轉學生及第二階段新生床位申請與編配。</w:t>
            </w:r>
          </w:p>
          <w:p w14:paraId="4F809DDA" w14:textId="77777777" w:rsidR="00BC5EE1" w:rsidRDefault="00BC5EE1" w:rsidP="00BC5EE1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8840B1">
              <w:rPr>
                <w:rFonts w:ascii="標楷體" w:hAnsi="標楷體" w:cs="新細明體" w:hint="eastAsia"/>
                <w:kern w:val="0"/>
                <w:szCs w:val="24"/>
              </w:rPr>
              <w:t>綜整暑期校內(外)單位、團體及社團營隊住宿申請、床位編排全般事宜；違規紀錄之陳報、彙整。</w:t>
            </w:r>
          </w:p>
          <w:p w14:paraId="27354406" w14:textId="39B0D24D" w:rsidR="0021618A" w:rsidRPr="00BC5EE1" w:rsidRDefault="00BC5EE1" w:rsidP="00BC5EE1">
            <w:pPr>
              <w:pStyle w:val="ab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/>
              <w:rPr>
                <w:rFonts w:ascii="標楷體" w:hAnsi="標楷體" w:cs="新細明體"/>
                <w:kern w:val="0"/>
                <w:szCs w:val="24"/>
              </w:rPr>
            </w:pPr>
            <w:r w:rsidRPr="00BC5EE1">
              <w:rPr>
                <w:rFonts w:ascii="標楷體" w:hAnsi="標楷體" w:cs="新細明體" w:hint="eastAsia"/>
                <w:kern w:val="0"/>
                <w:szCs w:val="24"/>
              </w:rPr>
              <w:t>其他有關學務工作臨時交辦事項。</w:t>
            </w:r>
            <w:bookmarkEnd w:id="0"/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117DE5D1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2A1F0F">
              <w:rPr>
                <w:rFonts w:ascii="標楷體" w:hAnsi="標楷體" w:hint="eastAsia"/>
              </w:rPr>
              <w:t>住宿</w:t>
            </w:r>
            <w:r w:rsidR="0021618A">
              <w:rPr>
                <w:rFonts w:ascii="標楷體" w:hAnsi="標楷體" w:hint="eastAsia"/>
              </w:rPr>
              <w:t>輔導組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6AB5F538" w14:textId="77777777" w:rsidR="00272A28" w:rsidRDefault="00F349DD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新細明體"/>
                <w:kern w:val="0"/>
              </w:rPr>
              <w:t>教育程度：</w:t>
            </w:r>
            <w:r w:rsidR="0022634A" w:rsidRPr="00A6168F">
              <w:rPr>
                <w:rFonts w:ascii="標楷體" w:hAnsi="標楷體" w:cs="新細明體"/>
                <w:kern w:val="0"/>
              </w:rPr>
              <w:t>大學（含）以上學位。</w:t>
            </w:r>
          </w:p>
          <w:p w14:paraId="0CC2A3DA" w14:textId="20C6B6FD" w:rsidR="00272A28" w:rsidRPr="00A6168F" w:rsidRDefault="00F0099A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具服務熱忱、溝通協調之能力。</w:t>
            </w:r>
            <w:r w:rsidR="006B3CC4"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溝通表達能力佳，且具服務熱忱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658908D1" w14:textId="6985749A" w:rsidR="00A45FAC" w:rsidRPr="00A45FAC" w:rsidRDefault="00F0099A" w:rsidP="00660956">
            <w:pPr>
              <w:pStyle w:val="ab"/>
              <w:widowControl/>
              <w:numPr>
                <w:ilvl w:val="0"/>
                <w:numId w:val="8"/>
              </w:numPr>
              <w:shd w:val="clear" w:color="auto" w:fill="FFFFFF"/>
              <w:spacing w:beforeLines="50" w:before="120" w:line="0" w:lineRule="atLeast"/>
              <w:ind w:leftChars="0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工作時間須彈性配合宿舍輪值需求。</w:t>
            </w:r>
          </w:p>
          <w:p w14:paraId="0DE674D2" w14:textId="0259932F" w:rsidR="007D1039" w:rsidRPr="00A6168F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r w:rsidRPr="4ABA86A4">
              <w:rPr>
                <w:rFonts w:ascii="標楷體" w:hAnsi="標楷體"/>
                <w:szCs w:val="24"/>
              </w:rPr>
              <w:t>註：</w:t>
            </w:r>
          </w:p>
          <w:p w14:paraId="2D671ACF" w14:textId="4AB21DF1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7634D5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5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F0099A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7634D5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16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</w:t>
            </w:r>
            <w:r w:rsidR="00272A28" w:rsidRPr="4ABA86A4">
              <w:rPr>
                <w:rFonts w:ascii="標楷體" w:hAnsi="標楷體" w:cs="新細明體"/>
                <w:szCs w:val="24"/>
              </w:rPr>
              <w:t>（請至少列出</w:t>
            </w:r>
            <w:r w:rsidR="00761774" w:rsidRPr="4ABA86A4">
              <w:rPr>
                <w:rFonts w:ascii="標楷體" w:hAnsi="標楷體" w:cs="新細明體"/>
                <w:szCs w:val="24"/>
              </w:rPr>
              <w:t>前職工作單位、工作概要</w:t>
            </w:r>
            <w:r w:rsidR="00F349DD" w:rsidRPr="4ABA86A4">
              <w:rPr>
                <w:rFonts w:ascii="標楷體" w:hAnsi="標楷體" w:cs="新細明體"/>
                <w:szCs w:val="24"/>
              </w:rPr>
              <w:t>）</w:t>
            </w:r>
            <w:r w:rsidRPr="4ABA86A4">
              <w:rPr>
                <w:rFonts w:ascii="標楷體" w:hAnsi="標楷體" w:cs="新細明體"/>
                <w:szCs w:val="24"/>
              </w:rPr>
              <w:t>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r w:rsidR="00F67E17">
              <w:rPr>
                <w:rFonts w:ascii="標楷體" w:hAnsi="標楷體" w:cs="新細明體" w:hint="eastAsia"/>
                <w:szCs w:val="24"/>
              </w:rPr>
              <w:t>甯玉雯</w:t>
            </w:r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r w:rsidRPr="00A6168F">
        <w:rPr>
          <w:rFonts w:ascii="標楷體" w:hAnsi="標楷體" w:hint="eastAsia"/>
          <w:b/>
          <w:sz w:val="36"/>
          <w:szCs w:val="36"/>
        </w:rPr>
        <w:lastRenderedPageBreak/>
        <w:t>個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活輔導組網頁「個資蒐集聲明」專區)。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666"/>
        <w:gridCol w:w="702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F904E1">
        <w:trPr>
          <w:gridAfter w:val="13"/>
          <w:wAfter w:w="7307" w:type="dxa"/>
          <w:cantSplit/>
          <w:trHeight w:val="732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29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6B4E1836" w:rsidR="00453EA7" w:rsidRPr="00315497" w:rsidRDefault="00F904E1" w:rsidP="00F904E1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DC20C2">
              <w:rPr>
                <w:rFonts w:ascii="times new" w:hAnsi="times new" w:cs="新細明體" w:hint="eastAsia"/>
                <w:kern w:val="0"/>
                <w:szCs w:val="24"/>
              </w:rPr>
              <w:t>宿舍與生活輔導人員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F904E1">
        <w:trPr>
          <w:cantSplit/>
          <w:trHeight w:val="794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起迄年月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※專長証件請自行掃描檢附於自傳後佐證，正本俟錄取後補驗。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1DB8" w14:textId="77777777" w:rsidR="00D54EB0" w:rsidRDefault="00D54EB0" w:rsidP="00472F99">
      <w:r>
        <w:separator/>
      </w:r>
    </w:p>
  </w:endnote>
  <w:endnote w:type="continuationSeparator" w:id="0">
    <w:p w14:paraId="694F76DD" w14:textId="77777777" w:rsidR="00D54EB0" w:rsidRDefault="00D54EB0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89EA" w14:textId="77777777" w:rsidR="00D54EB0" w:rsidRDefault="00D54EB0" w:rsidP="00472F99">
      <w:r>
        <w:separator/>
      </w:r>
    </w:p>
  </w:footnote>
  <w:footnote w:type="continuationSeparator" w:id="0">
    <w:p w14:paraId="7D757440" w14:textId="77777777" w:rsidR="00D54EB0" w:rsidRDefault="00D54EB0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0838B4"/>
    <w:multiLevelType w:val="hybridMultilevel"/>
    <w:tmpl w:val="09F0A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3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1"/>
  </w:num>
  <w:num w:numId="2" w16cid:durableId="1615403073">
    <w:abstractNumId w:val="2"/>
  </w:num>
  <w:num w:numId="3" w16cid:durableId="112789578">
    <w:abstractNumId w:val="3"/>
  </w:num>
  <w:num w:numId="4" w16cid:durableId="29002008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5"/>
  </w:num>
  <w:num w:numId="6" w16cid:durableId="1052927924">
    <w:abstractNumId w:val="11"/>
  </w:num>
  <w:num w:numId="7" w16cid:durableId="2125228109">
    <w:abstractNumId w:val="9"/>
  </w:num>
  <w:num w:numId="8" w16cid:durableId="1890066691">
    <w:abstractNumId w:val="12"/>
  </w:num>
  <w:num w:numId="9" w16cid:durableId="789710024">
    <w:abstractNumId w:val="4"/>
  </w:num>
  <w:num w:numId="10" w16cid:durableId="1771117302">
    <w:abstractNumId w:val="10"/>
  </w:num>
  <w:num w:numId="11" w16cid:durableId="187066711">
    <w:abstractNumId w:val="14"/>
  </w:num>
  <w:num w:numId="12" w16cid:durableId="269092897">
    <w:abstractNumId w:val="15"/>
  </w:num>
  <w:num w:numId="13" w16cid:durableId="90055679">
    <w:abstractNumId w:val="13"/>
  </w:num>
  <w:num w:numId="14" w16cid:durableId="713120370">
    <w:abstractNumId w:val="8"/>
  </w:num>
  <w:num w:numId="15" w16cid:durableId="211000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6"/>
  </w:num>
  <w:num w:numId="17" w16cid:durableId="1560096917">
    <w:abstractNumId w:val="0"/>
  </w:num>
  <w:num w:numId="18" w16cid:durableId="668412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14D5"/>
    <w:rsid w:val="0008232C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0D0E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598B"/>
    <w:rsid w:val="002906D7"/>
    <w:rsid w:val="00294252"/>
    <w:rsid w:val="00294B6E"/>
    <w:rsid w:val="00296682"/>
    <w:rsid w:val="002A1F0F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4D5"/>
    <w:rsid w:val="006506B3"/>
    <w:rsid w:val="00652946"/>
    <w:rsid w:val="006549DF"/>
    <w:rsid w:val="00657319"/>
    <w:rsid w:val="006703A0"/>
    <w:rsid w:val="0067364B"/>
    <w:rsid w:val="00674F44"/>
    <w:rsid w:val="00676A87"/>
    <w:rsid w:val="00676D4A"/>
    <w:rsid w:val="00677A7E"/>
    <w:rsid w:val="00682275"/>
    <w:rsid w:val="0069615B"/>
    <w:rsid w:val="00696456"/>
    <w:rsid w:val="00697944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34D5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0B6E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15BB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1884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59A3"/>
    <w:rsid w:val="00BA72C9"/>
    <w:rsid w:val="00BB4825"/>
    <w:rsid w:val="00BB4EA4"/>
    <w:rsid w:val="00BC00A7"/>
    <w:rsid w:val="00BC5EE1"/>
    <w:rsid w:val="00BC7759"/>
    <w:rsid w:val="00BE0A0E"/>
    <w:rsid w:val="00BE0CFF"/>
    <w:rsid w:val="00BE124D"/>
    <w:rsid w:val="00BE7C64"/>
    <w:rsid w:val="00C021DE"/>
    <w:rsid w:val="00C032D4"/>
    <w:rsid w:val="00C05967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54EB0"/>
    <w:rsid w:val="00D611B9"/>
    <w:rsid w:val="00D62ED3"/>
    <w:rsid w:val="00D743E6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2B1B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099A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04E1"/>
    <w:rsid w:val="00F9181C"/>
    <w:rsid w:val="00F918B1"/>
    <w:rsid w:val="00F9410A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575</Characters>
  <Application>Microsoft Office Word</Application>
  <DocSecurity>0</DocSecurity>
  <Lines>115</Lines>
  <Paragraphs>92</Paragraphs>
  <ScaleCrop>false</ScaleCrop>
  <Company>Price Waterhouse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4</cp:revision>
  <cp:lastPrinted>2025-02-11T03:21:00Z</cp:lastPrinted>
  <dcterms:created xsi:type="dcterms:W3CDTF">2026-01-06T03:19:00Z</dcterms:created>
  <dcterms:modified xsi:type="dcterms:W3CDTF">2026-01-06T03:50:00Z</dcterms:modified>
</cp:coreProperties>
</file>