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3C" w:rsidRPr="007477D2" w:rsidRDefault="00513E9C" w:rsidP="00DE43BF">
      <w:pPr>
        <w:adjustRightInd w:val="0"/>
        <w:snapToGrid w:val="0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477D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淡江大學</w:t>
      </w:r>
      <w:r w:rsidR="00965A25" w:rsidRPr="007477D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淡水</w:t>
      </w:r>
      <w:r w:rsidR="00FF3256" w:rsidRPr="007477D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校園</w:t>
      </w:r>
      <w:r w:rsidR="004D2334" w:rsidRPr="007477D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學生宿舍</w:t>
      </w:r>
      <w:r w:rsidR="003366F0" w:rsidRPr="007477D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4B5FC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淡江國際學園</w:t>
      </w:r>
      <w:r w:rsidR="003366F0" w:rsidRPr="007477D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0D2923" w:rsidRPr="007477D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消防安全</w:t>
      </w:r>
      <w:r w:rsidR="00F32550" w:rsidRPr="007477D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緊急</w:t>
      </w:r>
      <w:r w:rsidR="000D2923" w:rsidRPr="007477D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應變</w:t>
      </w:r>
      <w:r w:rsidR="008E0C54" w:rsidRPr="007477D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執行</w:t>
      </w:r>
      <w:r w:rsidR="00F32550" w:rsidRPr="007477D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計畫</w:t>
      </w:r>
    </w:p>
    <w:p w:rsidR="009D6B39" w:rsidRPr="003A298F" w:rsidRDefault="009D6B39" w:rsidP="00DE43BF">
      <w:pPr>
        <w:adjustRightInd w:val="0"/>
        <w:snapToGrid w:val="0"/>
        <w:jc w:val="right"/>
        <w:rPr>
          <w:rFonts w:ascii="標楷體" w:eastAsia="標楷體" w:hAnsi="標楷體"/>
          <w:color w:val="000000" w:themeColor="text1"/>
          <w:kern w:val="0"/>
          <w:sz w:val="18"/>
          <w:szCs w:val="20"/>
        </w:rPr>
      </w:pPr>
    </w:p>
    <w:p w:rsidR="008365F6" w:rsidRDefault="001E6D42" w:rsidP="00DE43BF">
      <w:pPr>
        <w:adjustRightInd w:val="0"/>
        <w:snapToGrid w:val="0"/>
        <w:jc w:val="right"/>
        <w:rPr>
          <w:rFonts w:ascii="標楷體" w:eastAsia="標楷體" w:hAnsi="標楷體"/>
          <w:color w:val="000000" w:themeColor="text1"/>
          <w:kern w:val="0"/>
          <w:sz w:val="18"/>
          <w:szCs w:val="20"/>
        </w:rPr>
      </w:pPr>
      <w:r w:rsidRPr="00FA180E">
        <w:rPr>
          <w:rFonts w:ascii="標楷體" w:eastAsia="標楷體" w:hAnsi="標楷體"/>
          <w:color w:val="000000" w:themeColor="text1"/>
          <w:kern w:val="0"/>
          <w:sz w:val="18"/>
          <w:szCs w:val="20"/>
        </w:rPr>
        <w:t>10</w:t>
      </w:r>
      <w:r w:rsidR="00753EEB" w:rsidRPr="00FA180E">
        <w:rPr>
          <w:rFonts w:ascii="標楷體" w:eastAsia="標楷體" w:hAnsi="標楷體"/>
          <w:color w:val="000000" w:themeColor="text1"/>
          <w:kern w:val="0"/>
          <w:sz w:val="18"/>
          <w:szCs w:val="20"/>
        </w:rPr>
        <w:t>7</w:t>
      </w:r>
      <w:r w:rsidRPr="00FA180E">
        <w:rPr>
          <w:rFonts w:ascii="標楷體" w:eastAsia="標楷體" w:hAnsi="標楷體"/>
          <w:color w:val="000000" w:themeColor="text1"/>
          <w:kern w:val="0"/>
          <w:sz w:val="18"/>
          <w:szCs w:val="20"/>
        </w:rPr>
        <w:t>.</w:t>
      </w:r>
      <w:r w:rsidR="00FA180E" w:rsidRPr="00FA180E">
        <w:rPr>
          <w:rFonts w:ascii="標楷體" w:eastAsia="標楷體" w:hAnsi="標楷體" w:hint="eastAsia"/>
          <w:color w:val="000000" w:themeColor="text1"/>
          <w:kern w:val="0"/>
          <w:sz w:val="18"/>
          <w:szCs w:val="20"/>
        </w:rPr>
        <w:t>01</w:t>
      </w:r>
      <w:r w:rsidRPr="00FA180E">
        <w:rPr>
          <w:rFonts w:ascii="標楷體" w:eastAsia="標楷體" w:hAnsi="標楷體"/>
          <w:color w:val="000000" w:themeColor="text1"/>
          <w:kern w:val="0"/>
          <w:sz w:val="18"/>
          <w:szCs w:val="20"/>
        </w:rPr>
        <w:t>.</w:t>
      </w:r>
      <w:r w:rsidR="00FA180E" w:rsidRPr="00FA180E">
        <w:rPr>
          <w:rFonts w:ascii="標楷體" w:eastAsia="標楷體" w:hAnsi="標楷體" w:hint="eastAsia"/>
          <w:color w:val="000000" w:themeColor="text1"/>
          <w:kern w:val="0"/>
          <w:sz w:val="18"/>
          <w:szCs w:val="20"/>
        </w:rPr>
        <w:t>08</w:t>
      </w:r>
      <w:r w:rsidRPr="00FA180E">
        <w:rPr>
          <w:rFonts w:ascii="標楷體" w:eastAsia="標楷體" w:hAnsi="標楷體"/>
          <w:color w:val="000000" w:themeColor="text1"/>
          <w:kern w:val="0"/>
          <w:sz w:val="18"/>
          <w:szCs w:val="20"/>
        </w:rPr>
        <w:t>處</w:t>
      </w:r>
      <w:proofErr w:type="gramStart"/>
      <w:r w:rsidRPr="00FA180E">
        <w:rPr>
          <w:rFonts w:ascii="標楷體" w:eastAsia="標楷體" w:hAnsi="標楷體"/>
          <w:color w:val="000000" w:themeColor="text1"/>
          <w:kern w:val="0"/>
          <w:sz w:val="18"/>
          <w:szCs w:val="20"/>
        </w:rPr>
        <w:t>學法字第10</w:t>
      </w:r>
      <w:r w:rsidR="00753EEB" w:rsidRPr="00FA180E">
        <w:rPr>
          <w:rFonts w:ascii="標楷體" w:eastAsia="標楷體" w:hAnsi="標楷體"/>
          <w:color w:val="000000" w:themeColor="text1"/>
          <w:kern w:val="0"/>
          <w:sz w:val="18"/>
          <w:szCs w:val="20"/>
        </w:rPr>
        <w:t>7</w:t>
      </w:r>
      <w:r w:rsidRPr="00FA180E">
        <w:rPr>
          <w:rFonts w:ascii="標楷體" w:eastAsia="標楷體" w:hAnsi="標楷體"/>
          <w:color w:val="000000" w:themeColor="text1"/>
          <w:kern w:val="0"/>
          <w:sz w:val="18"/>
          <w:szCs w:val="20"/>
        </w:rPr>
        <w:t>0000</w:t>
      </w:r>
      <w:r w:rsidRPr="00FA180E">
        <w:rPr>
          <w:rFonts w:ascii="標楷體" w:eastAsia="標楷體" w:hAnsi="標楷體" w:hint="eastAsia"/>
          <w:color w:val="000000" w:themeColor="text1"/>
          <w:kern w:val="0"/>
          <w:sz w:val="18"/>
          <w:szCs w:val="20"/>
        </w:rPr>
        <w:t>0</w:t>
      </w:r>
      <w:r w:rsidR="00FA180E" w:rsidRPr="00FA180E">
        <w:rPr>
          <w:rFonts w:ascii="標楷體" w:eastAsia="標楷體" w:hAnsi="標楷體" w:hint="eastAsia"/>
          <w:color w:val="000000" w:themeColor="text1"/>
          <w:kern w:val="0"/>
          <w:sz w:val="18"/>
          <w:szCs w:val="20"/>
        </w:rPr>
        <w:t>07</w:t>
      </w:r>
      <w:r w:rsidRPr="00FA180E">
        <w:rPr>
          <w:rFonts w:ascii="標楷體" w:eastAsia="標楷體" w:hAnsi="標楷體"/>
          <w:color w:val="000000" w:themeColor="text1"/>
          <w:kern w:val="0"/>
          <w:sz w:val="18"/>
          <w:szCs w:val="20"/>
        </w:rPr>
        <w:t>號</w:t>
      </w:r>
      <w:proofErr w:type="gramEnd"/>
      <w:r w:rsidRPr="00FA180E">
        <w:rPr>
          <w:rFonts w:ascii="標楷體" w:eastAsia="標楷體" w:hAnsi="標楷體"/>
          <w:color w:val="000000" w:themeColor="text1"/>
          <w:kern w:val="0"/>
          <w:sz w:val="18"/>
          <w:szCs w:val="20"/>
        </w:rPr>
        <w:t>函公布</w:t>
      </w:r>
    </w:p>
    <w:p w:rsidR="00303EC9" w:rsidRPr="00FA180E" w:rsidRDefault="00303EC9" w:rsidP="00DE43BF">
      <w:pPr>
        <w:adjustRightInd w:val="0"/>
        <w:snapToGrid w:val="0"/>
        <w:jc w:val="right"/>
        <w:rPr>
          <w:rFonts w:eastAsia="標楷體" w:hint="eastAsia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kern w:val="0"/>
          <w:sz w:val="18"/>
          <w:szCs w:val="20"/>
        </w:rPr>
        <w:t>112.06.02</w:t>
      </w:r>
      <w:r w:rsidRPr="00FA180E">
        <w:rPr>
          <w:rFonts w:ascii="標楷體" w:eastAsia="標楷體" w:hAnsi="標楷體"/>
          <w:color w:val="000000" w:themeColor="text1"/>
          <w:kern w:val="0"/>
          <w:sz w:val="18"/>
          <w:szCs w:val="20"/>
        </w:rPr>
        <w:t>處</w:t>
      </w:r>
      <w:proofErr w:type="gramStart"/>
      <w:r w:rsidRPr="00FA180E">
        <w:rPr>
          <w:rFonts w:ascii="標楷體" w:eastAsia="標楷體" w:hAnsi="標楷體"/>
          <w:color w:val="000000" w:themeColor="text1"/>
          <w:kern w:val="0"/>
          <w:sz w:val="18"/>
          <w:szCs w:val="20"/>
        </w:rPr>
        <w:t>學法字第</w:t>
      </w:r>
      <w:r>
        <w:rPr>
          <w:rFonts w:ascii="標楷體" w:eastAsia="標楷體" w:hAnsi="標楷體" w:hint="eastAsia"/>
          <w:color w:val="000000" w:themeColor="text1"/>
          <w:kern w:val="0"/>
          <w:sz w:val="18"/>
          <w:szCs w:val="20"/>
        </w:rPr>
        <w:t>1120000045</w:t>
      </w:r>
      <w:r w:rsidRPr="00FA180E">
        <w:rPr>
          <w:rFonts w:ascii="標楷體" w:eastAsia="標楷體" w:hAnsi="標楷體"/>
          <w:color w:val="000000" w:themeColor="text1"/>
          <w:kern w:val="0"/>
          <w:sz w:val="18"/>
          <w:szCs w:val="20"/>
        </w:rPr>
        <w:t>號</w:t>
      </w:r>
      <w:proofErr w:type="gramEnd"/>
      <w:r w:rsidRPr="00FA180E">
        <w:rPr>
          <w:rFonts w:ascii="標楷體" w:eastAsia="標楷體" w:hAnsi="標楷體"/>
          <w:color w:val="000000" w:themeColor="text1"/>
          <w:kern w:val="0"/>
          <w:sz w:val="18"/>
          <w:szCs w:val="20"/>
        </w:rPr>
        <w:t>函公布</w:t>
      </w:r>
    </w:p>
    <w:p w:rsidR="008800A4" w:rsidRPr="007477D2" w:rsidRDefault="00A001C8" w:rsidP="00DE43BF">
      <w:pPr>
        <w:pStyle w:val="a3"/>
        <w:adjustRightInd w:val="0"/>
        <w:snapToGrid w:val="0"/>
        <w:spacing w:before="0" w:beforeAutospacing="0" w:after="0" w:afterAutospacing="0"/>
        <w:ind w:left="2"/>
        <w:rPr>
          <w:rFonts w:ascii="Times New Roman" w:eastAsia="標楷體" w:hAnsi="Times New Roman" w:cs="Times New Roman"/>
          <w:color w:val="000000" w:themeColor="text1"/>
        </w:rPr>
      </w:pPr>
      <w:r w:rsidRPr="007477D2">
        <w:rPr>
          <w:rFonts w:ascii="Times New Roman" w:eastAsia="標楷體" w:hAnsi="Times New Roman" w:cs="Times New Roman"/>
          <w:bCs/>
          <w:color w:val="000000" w:themeColor="text1"/>
        </w:rPr>
        <w:t>壹</w:t>
      </w:r>
      <w:r w:rsidR="00FD2020" w:rsidRPr="007477D2">
        <w:rPr>
          <w:rFonts w:ascii="Times New Roman" w:eastAsia="標楷體" w:hAnsi="Times New Roman" w:cs="Times New Roman"/>
          <w:bCs/>
          <w:color w:val="000000" w:themeColor="text1"/>
        </w:rPr>
        <w:t>、</w:t>
      </w:r>
      <w:r w:rsidR="008800A4" w:rsidRPr="007477D2">
        <w:rPr>
          <w:rFonts w:ascii="Times New Roman" w:eastAsia="標楷體" w:hAnsi="Times New Roman" w:cs="Times New Roman"/>
          <w:bCs/>
          <w:color w:val="000000" w:themeColor="text1"/>
        </w:rPr>
        <w:t>依據</w:t>
      </w:r>
    </w:p>
    <w:p w:rsidR="004C11B1" w:rsidRPr="007477D2" w:rsidRDefault="004C11B1" w:rsidP="00DE43BF">
      <w:pPr>
        <w:pStyle w:val="a3"/>
        <w:adjustRightInd w:val="0"/>
        <w:snapToGrid w:val="0"/>
        <w:spacing w:before="0" w:beforeAutospacing="0" w:after="0" w:afterAutospacing="0"/>
        <w:ind w:left="504"/>
        <w:rPr>
          <w:rFonts w:ascii="Times New Roman" w:eastAsia="標楷體" w:hAnsi="Times New Roman" w:cs="Times New Roman"/>
          <w:color w:val="000000" w:themeColor="text1"/>
        </w:rPr>
      </w:pPr>
      <w:r w:rsidRPr="007477D2">
        <w:rPr>
          <w:rFonts w:ascii="Times New Roman" w:eastAsia="標楷體" w:hAnsi="Times New Roman" w:cs="Times New Roman"/>
          <w:color w:val="000000" w:themeColor="text1"/>
        </w:rPr>
        <w:t>依</w:t>
      </w:r>
      <w:r w:rsidR="00013867" w:rsidRPr="007477D2">
        <w:rPr>
          <w:rFonts w:ascii="Times New Roman" w:eastAsia="標楷體" w:hAnsi="Times New Roman" w:cs="Times New Roman"/>
          <w:color w:val="000000" w:themeColor="text1"/>
        </w:rPr>
        <w:t>「淡江大學校園災害管理機制實施計畫」</w:t>
      </w:r>
      <w:bookmarkStart w:id="0" w:name="_GoBack"/>
      <w:bookmarkEnd w:id="0"/>
      <w:r w:rsidR="00A43132" w:rsidRPr="007477D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43132" w:rsidRPr="007477D2" w:rsidRDefault="00A001C8" w:rsidP="00F830A2">
      <w:pPr>
        <w:pStyle w:val="a3"/>
        <w:adjustRightInd w:val="0"/>
        <w:snapToGrid w:val="0"/>
        <w:spacing w:beforeLines="50" w:before="180" w:beforeAutospacing="0" w:after="0" w:afterAutospacing="0"/>
        <w:rPr>
          <w:rFonts w:ascii="Times New Roman" w:eastAsia="標楷體" w:hAnsi="Times New Roman" w:cs="Times New Roman"/>
          <w:bCs/>
          <w:color w:val="000000" w:themeColor="text1"/>
        </w:rPr>
      </w:pPr>
      <w:r w:rsidRPr="007477D2">
        <w:rPr>
          <w:rFonts w:ascii="Times New Roman" w:eastAsia="標楷體" w:hAnsi="Times New Roman" w:cs="Times New Roman"/>
          <w:bCs/>
          <w:color w:val="000000" w:themeColor="text1"/>
        </w:rPr>
        <w:t>貳</w:t>
      </w:r>
      <w:r w:rsidR="00A43132" w:rsidRPr="007477D2">
        <w:rPr>
          <w:rFonts w:ascii="Times New Roman" w:eastAsia="標楷體" w:hAnsi="Times New Roman" w:cs="Times New Roman"/>
          <w:bCs/>
          <w:color w:val="000000" w:themeColor="text1"/>
        </w:rPr>
        <w:t>、目的</w:t>
      </w:r>
    </w:p>
    <w:p w:rsidR="00A43132" w:rsidRPr="007477D2" w:rsidRDefault="00A43132" w:rsidP="00DE43BF">
      <w:pPr>
        <w:pStyle w:val="a3"/>
        <w:adjustRightInd w:val="0"/>
        <w:snapToGrid w:val="0"/>
        <w:spacing w:before="0" w:beforeAutospacing="0" w:after="0" w:afterAutospacing="0"/>
        <w:ind w:left="490"/>
        <w:rPr>
          <w:rFonts w:ascii="Times New Roman" w:eastAsia="標楷體" w:hAnsi="Times New Roman" w:cs="Times New Roman"/>
          <w:bCs/>
          <w:color w:val="000000" w:themeColor="text1"/>
        </w:rPr>
      </w:pPr>
      <w:r w:rsidRPr="007477D2">
        <w:rPr>
          <w:rFonts w:ascii="Times New Roman" w:eastAsia="標楷體" w:hAnsi="Times New Roman" w:cs="Times New Roman"/>
          <w:bCs/>
          <w:color w:val="000000" w:themeColor="text1"/>
        </w:rPr>
        <w:t>藉由詳</w:t>
      </w:r>
      <w:r w:rsidR="00057DC3" w:rsidRPr="007477D2">
        <w:rPr>
          <w:rFonts w:ascii="Times New Roman" w:eastAsia="標楷體" w:hAnsi="Times New Roman" w:cs="Times New Roman"/>
          <w:bCs/>
          <w:color w:val="000000" w:themeColor="text1"/>
        </w:rPr>
        <w:t>實的</w:t>
      </w:r>
      <w:r w:rsidRPr="007477D2">
        <w:rPr>
          <w:rFonts w:ascii="Times New Roman" w:eastAsia="標楷體" w:hAnsi="Times New Roman" w:cs="Times New Roman"/>
          <w:bCs/>
          <w:color w:val="000000" w:themeColor="text1"/>
        </w:rPr>
        <w:t>計畫與</w:t>
      </w:r>
      <w:r w:rsidR="00057DC3" w:rsidRPr="007477D2">
        <w:rPr>
          <w:rFonts w:ascii="Times New Roman" w:eastAsia="標楷體" w:hAnsi="Times New Roman" w:cs="Times New Roman"/>
          <w:bCs/>
          <w:color w:val="000000" w:themeColor="text1"/>
        </w:rPr>
        <w:t>適切</w:t>
      </w:r>
      <w:r w:rsidRPr="007477D2">
        <w:rPr>
          <w:rFonts w:ascii="Times New Roman" w:eastAsia="標楷體" w:hAnsi="Times New Roman" w:cs="Times New Roman"/>
          <w:bCs/>
          <w:color w:val="000000" w:themeColor="text1"/>
        </w:rPr>
        <w:t>的</w:t>
      </w:r>
      <w:r w:rsidR="00057DC3" w:rsidRPr="007477D2">
        <w:rPr>
          <w:rFonts w:ascii="Times New Roman" w:eastAsia="標楷體" w:hAnsi="Times New Roman" w:cs="Times New Roman"/>
          <w:bCs/>
          <w:color w:val="000000" w:themeColor="text1"/>
        </w:rPr>
        <w:t>講</w:t>
      </w:r>
      <w:r w:rsidRPr="007477D2">
        <w:rPr>
          <w:rFonts w:ascii="Times New Roman" w:eastAsia="標楷體" w:hAnsi="Times New Roman" w:cs="Times New Roman"/>
          <w:bCs/>
          <w:color w:val="000000" w:themeColor="text1"/>
        </w:rPr>
        <w:t>習</w:t>
      </w:r>
      <w:r w:rsidR="00057DC3" w:rsidRPr="007477D2">
        <w:rPr>
          <w:rFonts w:ascii="Times New Roman" w:eastAsia="標楷體" w:hAnsi="Times New Roman" w:cs="Times New Roman"/>
          <w:bCs/>
          <w:color w:val="000000" w:themeColor="text1"/>
        </w:rPr>
        <w:t>、</w:t>
      </w:r>
      <w:r w:rsidRPr="007477D2">
        <w:rPr>
          <w:rFonts w:ascii="Times New Roman" w:eastAsia="標楷體" w:hAnsi="Times New Roman" w:cs="Times New Roman"/>
          <w:bCs/>
          <w:color w:val="000000" w:themeColor="text1"/>
        </w:rPr>
        <w:t>演練，達到</w:t>
      </w:r>
      <w:r w:rsidR="00325EA4" w:rsidRPr="007477D2">
        <w:rPr>
          <w:rFonts w:ascii="Times New Roman" w:eastAsia="標楷體" w:hAnsi="Times New Roman" w:cs="Times New Roman"/>
          <w:bCs/>
          <w:color w:val="000000" w:themeColor="text1"/>
        </w:rPr>
        <w:t>防患未然</w:t>
      </w:r>
      <w:r w:rsidR="00B6536B" w:rsidRPr="007477D2">
        <w:rPr>
          <w:rFonts w:ascii="Times New Roman" w:eastAsia="標楷體" w:hAnsi="Times New Roman" w:cs="Times New Roman"/>
          <w:bCs/>
          <w:color w:val="000000" w:themeColor="text1"/>
        </w:rPr>
        <w:t>之目</w:t>
      </w:r>
      <w:r w:rsidRPr="007477D2">
        <w:rPr>
          <w:rFonts w:ascii="Times New Roman" w:eastAsia="標楷體" w:hAnsi="Times New Roman" w:cs="Times New Roman"/>
          <w:bCs/>
          <w:color w:val="000000" w:themeColor="text1"/>
        </w:rPr>
        <w:t>的</w:t>
      </w:r>
      <w:r w:rsidR="00B6536B" w:rsidRPr="007477D2">
        <w:rPr>
          <w:rFonts w:ascii="Times New Roman" w:eastAsia="標楷體" w:hAnsi="Times New Roman" w:cs="Times New Roman"/>
          <w:bCs/>
          <w:color w:val="000000" w:themeColor="text1"/>
        </w:rPr>
        <w:t>；若遇火災</w:t>
      </w:r>
      <w:r w:rsidR="00906D97" w:rsidRPr="007477D2">
        <w:rPr>
          <w:rFonts w:ascii="Times New Roman" w:eastAsia="標楷體" w:hAnsi="Times New Roman" w:cs="Times New Roman"/>
          <w:bCs/>
          <w:color w:val="000000" w:themeColor="text1"/>
        </w:rPr>
        <w:t>狀</w:t>
      </w:r>
      <w:r w:rsidR="00B6536B" w:rsidRPr="007477D2">
        <w:rPr>
          <w:rFonts w:ascii="Times New Roman" w:eastAsia="標楷體" w:hAnsi="Times New Roman" w:cs="Times New Roman"/>
          <w:bCs/>
          <w:color w:val="000000" w:themeColor="text1"/>
        </w:rPr>
        <w:t>況，</w:t>
      </w:r>
      <w:r w:rsidR="00F32550" w:rsidRPr="007477D2">
        <w:rPr>
          <w:rFonts w:ascii="Times New Roman" w:eastAsia="標楷體" w:hAnsi="Times New Roman" w:cs="Times New Roman"/>
          <w:bCs/>
          <w:color w:val="000000" w:themeColor="text1"/>
        </w:rPr>
        <w:t>館內</w:t>
      </w:r>
      <w:r w:rsidR="00B6536B" w:rsidRPr="007477D2">
        <w:rPr>
          <w:rFonts w:ascii="Times New Roman" w:eastAsia="標楷體" w:hAnsi="Times New Roman" w:cs="Times New Roman"/>
          <w:bCs/>
          <w:color w:val="000000" w:themeColor="text1"/>
        </w:rPr>
        <w:t>人員</w:t>
      </w:r>
      <w:r w:rsidR="00F32550" w:rsidRPr="007477D2">
        <w:rPr>
          <w:rFonts w:ascii="Times New Roman" w:eastAsia="標楷體" w:hAnsi="Times New Roman" w:cs="Times New Roman"/>
          <w:bCs/>
          <w:color w:val="000000" w:themeColor="text1"/>
        </w:rPr>
        <w:t>亦</w:t>
      </w:r>
      <w:r w:rsidR="00B6536B" w:rsidRPr="007477D2">
        <w:rPr>
          <w:rFonts w:ascii="Times New Roman" w:eastAsia="標楷體" w:hAnsi="Times New Roman" w:cs="Times New Roman"/>
          <w:bCs/>
          <w:color w:val="000000" w:themeColor="text1"/>
        </w:rPr>
        <w:t>能依</w:t>
      </w:r>
      <w:r w:rsidR="00F32550" w:rsidRPr="007477D2">
        <w:rPr>
          <w:rFonts w:ascii="Times New Roman" w:eastAsia="標楷體" w:hAnsi="Times New Roman" w:cs="Times New Roman"/>
          <w:bCs/>
          <w:color w:val="000000" w:themeColor="text1"/>
        </w:rPr>
        <w:t>行動</w:t>
      </w:r>
      <w:proofErr w:type="gramStart"/>
      <w:r w:rsidR="00F32550" w:rsidRPr="007477D2">
        <w:rPr>
          <w:rFonts w:ascii="Times New Roman" w:eastAsia="標楷體" w:hAnsi="Times New Roman" w:cs="Times New Roman"/>
          <w:bCs/>
          <w:color w:val="000000" w:themeColor="text1"/>
        </w:rPr>
        <w:t>準</w:t>
      </w:r>
      <w:proofErr w:type="gramEnd"/>
      <w:r w:rsidR="00F32550" w:rsidRPr="007477D2">
        <w:rPr>
          <w:rFonts w:ascii="Times New Roman" w:eastAsia="標楷體" w:hAnsi="Times New Roman" w:cs="Times New Roman"/>
          <w:bCs/>
          <w:color w:val="000000" w:themeColor="text1"/>
        </w:rPr>
        <w:t>據</w:t>
      </w:r>
      <w:r w:rsidR="001911A4" w:rsidRPr="007477D2">
        <w:rPr>
          <w:rFonts w:ascii="Times New Roman" w:eastAsia="標楷體" w:hAnsi="Times New Roman" w:cs="Times New Roman"/>
          <w:bCs/>
          <w:color w:val="000000" w:themeColor="text1"/>
        </w:rPr>
        <w:t>，導</w:t>
      </w:r>
      <w:r w:rsidR="00057DC3" w:rsidRPr="007477D2">
        <w:rPr>
          <w:rFonts w:ascii="Times New Roman" w:eastAsia="標楷體" w:hAnsi="Times New Roman" w:cs="Times New Roman"/>
          <w:bCs/>
          <w:color w:val="000000" w:themeColor="text1"/>
        </w:rPr>
        <w:t>引</w:t>
      </w:r>
      <w:r w:rsidR="001911A4" w:rsidRPr="007477D2">
        <w:rPr>
          <w:rFonts w:ascii="Times New Roman" w:eastAsia="標楷體" w:hAnsi="Times New Roman" w:cs="Times New Roman"/>
          <w:bCs/>
          <w:color w:val="000000" w:themeColor="text1"/>
        </w:rPr>
        <w:t>學生</w:t>
      </w:r>
      <w:r w:rsidR="00057DC3" w:rsidRPr="007477D2">
        <w:rPr>
          <w:rFonts w:ascii="Times New Roman" w:eastAsia="標楷體" w:hAnsi="Times New Roman" w:cs="Times New Roman"/>
          <w:bCs/>
          <w:color w:val="000000" w:themeColor="text1"/>
        </w:rPr>
        <w:t>疏散</w:t>
      </w:r>
      <w:r w:rsidR="001911A4" w:rsidRPr="007477D2">
        <w:rPr>
          <w:rFonts w:ascii="Times New Roman" w:eastAsia="標楷體" w:hAnsi="Times New Roman" w:cs="Times New Roman"/>
          <w:bCs/>
          <w:color w:val="000000" w:themeColor="text1"/>
        </w:rPr>
        <w:t>，</w:t>
      </w:r>
      <w:r w:rsidR="00F32550" w:rsidRPr="007477D2">
        <w:rPr>
          <w:rFonts w:ascii="Times New Roman" w:eastAsia="標楷體" w:hAnsi="Times New Roman" w:cs="Times New Roman"/>
          <w:bCs/>
          <w:color w:val="000000" w:themeColor="text1"/>
        </w:rPr>
        <w:t>以</w:t>
      </w:r>
      <w:r w:rsidR="001911A4" w:rsidRPr="007477D2">
        <w:rPr>
          <w:rFonts w:ascii="Times New Roman" w:eastAsia="標楷體" w:hAnsi="Times New Roman" w:cs="Times New Roman"/>
          <w:bCs/>
          <w:color w:val="000000" w:themeColor="text1"/>
        </w:rPr>
        <w:t>保障</w:t>
      </w:r>
      <w:r w:rsidR="00057DC3" w:rsidRPr="007477D2">
        <w:rPr>
          <w:rFonts w:ascii="Times New Roman" w:eastAsia="標楷體" w:hAnsi="Times New Roman" w:cs="Times New Roman"/>
          <w:bCs/>
          <w:color w:val="000000" w:themeColor="text1"/>
        </w:rPr>
        <w:t>學生</w:t>
      </w:r>
      <w:r w:rsidR="001911A4" w:rsidRPr="007477D2">
        <w:rPr>
          <w:rFonts w:ascii="Times New Roman" w:eastAsia="標楷體" w:hAnsi="Times New Roman" w:cs="Times New Roman"/>
          <w:bCs/>
          <w:color w:val="000000" w:themeColor="text1"/>
        </w:rPr>
        <w:t>安全、降低</w:t>
      </w:r>
      <w:r w:rsidR="00057DC3" w:rsidRPr="007477D2">
        <w:rPr>
          <w:rFonts w:ascii="Times New Roman" w:eastAsia="標楷體" w:hAnsi="Times New Roman" w:cs="Times New Roman"/>
          <w:bCs/>
          <w:color w:val="000000" w:themeColor="text1"/>
        </w:rPr>
        <w:t>災損</w:t>
      </w:r>
      <w:r w:rsidR="001911A4" w:rsidRPr="007477D2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8800A4" w:rsidRPr="007477D2" w:rsidRDefault="00A001C8" w:rsidP="00F830A2">
      <w:pPr>
        <w:pStyle w:val="a3"/>
        <w:adjustRightInd w:val="0"/>
        <w:snapToGrid w:val="0"/>
        <w:spacing w:beforeLines="50" w:before="180" w:beforeAutospacing="0" w:after="0" w:afterAutospacing="0"/>
        <w:rPr>
          <w:rFonts w:ascii="Times New Roman" w:eastAsia="標楷體" w:hAnsi="Times New Roman" w:cs="Times New Roman"/>
          <w:color w:val="000000" w:themeColor="text1"/>
        </w:rPr>
      </w:pPr>
      <w:r w:rsidRPr="007477D2">
        <w:rPr>
          <w:rFonts w:ascii="Times New Roman" w:eastAsia="標楷體" w:hAnsi="Times New Roman" w:cs="Times New Roman"/>
          <w:bCs/>
          <w:color w:val="000000" w:themeColor="text1"/>
        </w:rPr>
        <w:t>叁</w:t>
      </w:r>
      <w:r w:rsidR="00E04C2B" w:rsidRPr="007477D2">
        <w:rPr>
          <w:rFonts w:ascii="Times New Roman" w:eastAsia="標楷體" w:hAnsi="Times New Roman" w:cs="Times New Roman"/>
          <w:bCs/>
          <w:color w:val="000000" w:themeColor="text1"/>
        </w:rPr>
        <w:t>、</w:t>
      </w:r>
      <w:r w:rsidR="008800A4" w:rsidRPr="007477D2">
        <w:rPr>
          <w:rFonts w:ascii="Times New Roman" w:eastAsia="標楷體" w:hAnsi="Times New Roman" w:cs="Times New Roman"/>
          <w:bCs/>
          <w:color w:val="000000" w:themeColor="text1"/>
        </w:rPr>
        <w:t>消防安全</w:t>
      </w:r>
      <w:r w:rsidR="008E0C54" w:rsidRPr="007477D2">
        <w:rPr>
          <w:rFonts w:ascii="Times New Roman" w:eastAsia="標楷體" w:hAnsi="Times New Roman" w:cs="Times New Roman"/>
          <w:bCs/>
          <w:color w:val="000000" w:themeColor="text1"/>
        </w:rPr>
        <w:t>逃生疏散</w:t>
      </w:r>
      <w:r w:rsidR="008800A4" w:rsidRPr="007477D2">
        <w:rPr>
          <w:rFonts w:ascii="Times New Roman" w:eastAsia="標楷體" w:hAnsi="Times New Roman" w:cs="Times New Roman"/>
          <w:bCs/>
          <w:color w:val="000000" w:themeColor="text1"/>
        </w:rPr>
        <w:t>演練</w:t>
      </w:r>
    </w:p>
    <w:p w:rsidR="008800A4" w:rsidRPr="007477D2" w:rsidRDefault="00FF3256" w:rsidP="00DE43BF">
      <w:pPr>
        <w:pStyle w:val="a3"/>
        <w:adjustRightInd w:val="0"/>
        <w:snapToGrid w:val="0"/>
        <w:spacing w:before="0" w:beforeAutospacing="0" w:after="0" w:afterAutospacing="0"/>
        <w:ind w:left="490"/>
        <w:rPr>
          <w:rFonts w:ascii="Times New Roman" w:eastAsia="標楷體" w:hAnsi="Times New Roman" w:cs="Times New Roman"/>
          <w:bCs/>
          <w:color w:val="000000" w:themeColor="text1"/>
        </w:rPr>
      </w:pPr>
      <w:r w:rsidRPr="007477D2">
        <w:rPr>
          <w:rFonts w:ascii="Times New Roman" w:eastAsia="標楷體" w:hAnsi="Times New Roman" w:cs="Times New Roman"/>
          <w:bCs/>
          <w:color w:val="000000" w:themeColor="text1"/>
        </w:rPr>
        <w:t>每學</w:t>
      </w:r>
      <w:r w:rsidR="008E0C54" w:rsidRPr="007477D2">
        <w:rPr>
          <w:rFonts w:ascii="Times New Roman" w:eastAsia="標楷體" w:hAnsi="Times New Roman" w:cs="Times New Roman"/>
          <w:bCs/>
          <w:color w:val="000000" w:themeColor="text1"/>
        </w:rPr>
        <w:t>年度第</w:t>
      </w:r>
      <w:r w:rsidR="004D2334" w:rsidRPr="007477D2">
        <w:rPr>
          <w:rFonts w:ascii="Times New Roman" w:eastAsia="標楷體" w:hAnsi="Times New Roman" w:cs="Times New Roman"/>
          <w:bCs/>
          <w:color w:val="000000" w:themeColor="text1"/>
        </w:rPr>
        <w:t>1</w:t>
      </w:r>
      <w:r w:rsidR="008E0C54" w:rsidRPr="007477D2">
        <w:rPr>
          <w:rFonts w:ascii="Times New Roman" w:eastAsia="標楷體" w:hAnsi="Times New Roman" w:cs="Times New Roman"/>
          <w:bCs/>
          <w:color w:val="000000" w:themeColor="text1"/>
        </w:rPr>
        <w:t>學期</w:t>
      </w:r>
      <w:r w:rsidR="00846968" w:rsidRPr="007477D2">
        <w:rPr>
          <w:rFonts w:ascii="Times New Roman" w:eastAsia="標楷體" w:hAnsi="Times New Roman" w:cs="Times New Roman"/>
          <w:bCs/>
          <w:color w:val="000000" w:themeColor="text1"/>
        </w:rPr>
        <w:t>開學</w:t>
      </w:r>
      <w:r w:rsidRPr="007477D2">
        <w:rPr>
          <w:rFonts w:ascii="Times New Roman" w:eastAsia="標楷體" w:hAnsi="Times New Roman" w:cs="Times New Roman"/>
          <w:bCs/>
          <w:color w:val="000000" w:themeColor="text1"/>
        </w:rPr>
        <w:t>後一個月內</w:t>
      </w:r>
      <w:r w:rsidR="008E0C54" w:rsidRPr="007477D2">
        <w:rPr>
          <w:rFonts w:ascii="Times New Roman" w:eastAsia="標楷體" w:hAnsi="Times New Roman" w:cs="Times New Roman"/>
          <w:bCs/>
          <w:color w:val="000000" w:themeColor="text1"/>
        </w:rPr>
        <w:t>實施</w:t>
      </w:r>
      <w:r w:rsidRPr="007477D2">
        <w:rPr>
          <w:rFonts w:ascii="Times New Roman" w:eastAsia="標楷體" w:hAnsi="Times New Roman" w:cs="Times New Roman"/>
          <w:bCs/>
          <w:color w:val="000000" w:themeColor="text1"/>
        </w:rPr>
        <w:t>，</w:t>
      </w:r>
      <w:r w:rsidR="00005B92" w:rsidRPr="007477D2">
        <w:rPr>
          <w:rFonts w:ascii="Times New Roman" w:eastAsia="標楷體" w:hAnsi="Times New Roman" w:cs="Times New Roman"/>
          <w:bCs/>
          <w:color w:val="000000" w:themeColor="text1"/>
        </w:rPr>
        <w:t>演練計畫另由承辦人依實況陳核辦理</w:t>
      </w:r>
      <w:r w:rsidR="007F380A" w:rsidRPr="007477D2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8800A4" w:rsidRPr="007477D2" w:rsidRDefault="00A001C8" w:rsidP="00F830A2">
      <w:pPr>
        <w:adjustRightInd w:val="0"/>
        <w:snapToGrid w:val="0"/>
        <w:spacing w:beforeLines="50" w:before="180"/>
        <w:ind w:left="1699" w:rightChars="-17" w:right="-41" w:hangingChars="708" w:hanging="1699"/>
        <w:jc w:val="both"/>
        <w:rPr>
          <w:rFonts w:eastAsia="標楷體"/>
          <w:color w:val="000000" w:themeColor="text1"/>
        </w:rPr>
      </w:pPr>
      <w:r w:rsidRPr="007477D2">
        <w:rPr>
          <w:rFonts w:eastAsia="標楷體"/>
          <w:color w:val="000000" w:themeColor="text1"/>
        </w:rPr>
        <w:t>肆</w:t>
      </w:r>
      <w:r w:rsidR="008800A4" w:rsidRPr="007477D2">
        <w:rPr>
          <w:rFonts w:eastAsia="標楷體"/>
          <w:color w:val="000000" w:themeColor="text1"/>
        </w:rPr>
        <w:t>、</w:t>
      </w:r>
      <w:r w:rsidR="001F0DAB" w:rsidRPr="007477D2">
        <w:rPr>
          <w:rFonts w:eastAsia="標楷體"/>
          <w:color w:val="000000" w:themeColor="text1"/>
        </w:rPr>
        <w:t>行動</w:t>
      </w:r>
      <w:proofErr w:type="gramStart"/>
      <w:r w:rsidR="001F0DAB" w:rsidRPr="007477D2">
        <w:rPr>
          <w:rFonts w:eastAsia="標楷體"/>
          <w:color w:val="000000" w:themeColor="text1"/>
        </w:rPr>
        <w:t>準</w:t>
      </w:r>
      <w:proofErr w:type="gramEnd"/>
      <w:r w:rsidR="001F0DAB" w:rsidRPr="007477D2">
        <w:rPr>
          <w:rFonts w:eastAsia="標楷體"/>
          <w:color w:val="000000" w:themeColor="text1"/>
        </w:rPr>
        <w:t>據</w:t>
      </w:r>
    </w:p>
    <w:p w:rsidR="00811E04" w:rsidRPr="007477D2" w:rsidRDefault="00E04C2B" w:rsidP="00DE43BF">
      <w:pPr>
        <w:pStyle w:val="3"/>
        <w:adjustRightInd w:val="0"/>
        <w:snapToGrid w:val="0"/>
        <w:spacing w:beforeLines="0" w:before="0"/>
        <w:ind w:leftChars="94" w:left="699" w:hangingChars="197" w:hanging="473"/>
        <w:rPr>
          <w:rFonts w:ascii="Times New Roman" w:hAnsi="Times New Roman"/>
          <w:color w:val="000000" w:themeColor="text1"/>
        </w:rPr>
      </w:pPr>
      <w:r w:rsidRPr="007477D2">
        <w:rPr>
          <w:rFonts w:ascii="Times New Roman" w:hAnsi="Times New Roman"/>
          <w:color w:val="000000" w:themeColor="text1"/>
        </w:rPr>
        <w:t>一</w:t>
      </w:r>
      <w:r w:rsidR="00A001C8" w:rsidRPr="007477D2">
        <w:rPr>
          <w:rFonts w:ascii="Times New Roman" w:hAnsi="Times New Roman"/>
          <w:color w:val="000000" w:themeColor="text1"/>
        </w:rPr>
        <w:t>、</w:t>
      </w:r>
      <w:r w:rsidR="00811E04" w:rsidRPr="007477D2">
        <w:rPr>
          <w:rFonts w:ascii="Times New Roman" w:hAnsi="Times New Roman"/>
          <w:color w:val="000000" w:themeColor="text1"/>
        </w:rPr>
        <w:t>平時</w:t>
      </w:r>
    </w:p>
    <w:p w:rsidR="00A001C8" w:rsidRPr="007477D2" w:rsidRDefault="003366F0" w:rsidP="00DE43BF">
      <w:pPr>
        <w:pStyle w:val="3"/>
        <w:adjustRightInd w:val="0"/>
        <w:snapToGrid w:val="0"/>
        <w:spacing w:beforeLines="0" w:before="0"/>
        <w:ind w:leftChars="319" w:left="771" w:hangingChars="2" w:hanging="5"/>
        <w:rPr>
          <w:rFonts w:ascii="Times New Roman" w:hAnsi="Times New Roman"/>
          <w:color w:val="000000" w:themeColor="text1"/>
        </w:rPr>
      </w:pPr>
      <w:r w:rsidRPr="007477D2">
        <w:rPr>
          <w:rFonts w:ascii="Times New Roman" w:hAnsi="Times New Roman"/>
          <w:color w:val="000000" w:themeColor="text1"/>
        </w:rPr>
        <w:t>學生宿舍行政人員</w:t>
      </w:r>
      <w:r w:rsidR="00FF3256" w:rsidRPr="007477D2">
        <w:rPr>
          <w:rFonts w:ascii="Times New Roman" w:hAnsi="Times New Roman"/>
          <w:color w:val="000000" w:themeColor="text1"/>
        </w:rPr>
        <w:t>、</w:t>
      </w:r>
      <w:r w:rsidR="008E0C54" w:rsidRPr="007477D2">
        <w:rPr>
          <w:rFonts w:ascii="Times New Roman" w:hAnsi="Times New Roman"/>
          <w:color w:val="000000" w:themeColor="text1"/>
        </w:rPr>
        <w:t>住宿</w:t>
      </w:r>
      <w:r w:rsidR="00FF3256" w:rsidRPr="007477D2">
        <w:rPr>
          <w:rFonts w:ascii="Times New Roman" w:hAnsi="Times New Roman"/>
          <w:color w:val="000000" w:themeColor="text1"/>
        </w:rPr>
        <w:t>生</w:t>
      </w:r>
      <w:r w:rsidR="008800A4" w:rsidRPr="007477D2">
        <w:rPr>
          <w:rFonts w:ascii="Times New Roman" w:hAnsi="Times New Roman"/>
          <w:color w:val="000000" w:themeColor="text1"/>
        </w:rPr>
        <w:t>對</w:t>
      </w:r>
      <w:r w:rsidR="008E0C54" w:rsidRPr="007477D2">
        <w:rPr>
          <w:rFonts w:ascii="Times New Roman" w:hAnsi="Times New Roman"/>
          <w:color w:val="000000" w:themeColor="text1"/>
        </w:rPr>
        <w:t>館內</w:t>
      </w:r>
      <w:r w:rsidR="008800A4" w:rsidRPr="007477D2">
        <w:rPr>
          <w:rFonts w:ascii="Times New Roman" w:hAnsi="Times New Roman"/>
          <w:color w:val="000000" w:themeColor="text1"/>
        </w:rPr>
        <w:t>各出口應熟悉，</w:t>
      </w:r>
      <w:r w:rsidR="004A0D3C" w:rsidRPr="007477D2">
        <w:rPr>
          <w:rFonts w:ascii="Times New Roman" w:hAnsi="Times New Roman"/>
          <w:color w:val="000000" w:themeColor="text1"/>
        </w:rPr>
        <w:t>宿舍各樓</w:t>
      </w:r>
      <w:r w:rsidRPr="007477D2">
        <w:rPr>
          <w:rFonts w:ascii="Times New Roman" w:hAnsi="Times New Roman"/>
          <w:color w:val="000000" w:themeColor="text1"/>
        </w:rPr>
        <w:t>長</w:t>
      </w:r>
      <w:r w:rsidR="008E0C54" w:rsidRPr="007477D2">
        <w:rPr>
          <w:rFonts w:ascii="Times New Roman" w:hAnsi="Times New Roman"/>
          <w:color w:val="000000" w:themeColor="text1"/>
        </w:rPr>
        <w:t>、室</w:t>
      </w:r>
      <w:r w:rsidR="004A0D3C" w:rsidRPr="007477D2">
        <w:rPr>
          <w:rFonts w:ascii="Times New Roman" w:hAnsi="Times New Roman"/>
          <w:color w:val="000000" w:themeColor="text1"/>
        </w:rPr>
        <w:t>長應確實明瞭疏散動線</w:t>
      </w:r>
      <w:r w:rsidR="00325EA4" w:rsidRPr="007477D2">
        <w:rPr>
          <w:rFonts w:ascii="Times New Roman" w:hAnsi="Times New Roman"/>
          <w:color w:val="000000" w:themeColor="text1"/>
        </w:rPr>
        <w:t>，</w:t>
      </w:r>
      <w:r w:rsidR="004A0D3C" w:rsidRPr="007477D2">
        <w:rPr>
          <w:rFonts w:ascii="Times New Roman" w:hAnsi="Times New Roman"/>
          <w:color w:val="000000" w:themeColor="text1"/>
        </w:rPr>
        <w:t>並協助引導疏散</w:t>
      </w:r>
      <w:r w:rsidR="00A8747A" w:rsidRPr="007477D2">
        <w:rPr>
          <w:rFonts w:ascii="Times New Roman" w:hAnsi="Times New Roman"/>
          <w:bCs/>
          <w:color w:val="000000" w:themeColor="text1"/>
        </w:rPr>
        <w:t>（</w:t>
      </w:r>
      <w:r w:rsidR="00FD2020" w:rsidRPr="007477D2">
        <w:rPr>
          <w:rFonts w:ascii="Times New Roman" w:hAnsi="Times New Roman"/>
          <w:bCs/>
          <w:color w:val="000000" w:themeColor="text1"/>
        </w:rPr>
        <w:t>詳如</w:t>
      </w:r>
      <w:r w:rsidR="00FD2020" w:rsidRPr="00AE5027">
        <w:rPr>
          <w:rFonts w:ascii="Times New Roman" w:hAnsi="Times New Roman"/>
          <w:bCs/>
          <w:color w:val="000000" w:themeColor="text1"/>
        </w:rPr>
        <w:t>附</w:t>
      </w:r>
      <w:r w:rsidR="00EA3430" w:rsidRPr="00AE5027">
        <w:rPr>
          <w:rFonts w:ascii="Times New Roman" w:hAnsi="Times New Roman"/>
          <w:bCs/>
          <w:color w:val="000000" w:themeColor="text1"/>
        </w:rPr>
        <w:t>件</w:t>
      </w:r>
      <w:r w:rsidR="00FD2020" w:rsidRPr="007477D2">
        <w:rPr>
          <w:rFonts w:ascii="Times New Roman" w:hAnsi="Times New Roman"/>
          <w:bCs/>
          <w:color w:val="000000" w:themeColor="text1"/>
        </w:rPr>
        <w:t>_</w:t>
      </w:r>
      <w:r w:rsidR="004B5FCA">
        <w:rPr>
          <w:rFonts w:ascii="Times New Roman" w:hAnsi="Times New Roman"/>
          <w:bCs/>
          <w:color w:val="000000" w:themeColor="text1"/>
        </w:rPr>
        <w:t>淡江國際學園</w:t>
      </w:r>
      <w:r w:rsidR="00A8747A" w:rsidRPr="007477D2">
        <w:rPr>
          <w:rFonts w:ascii="Times New Roman" w:hAnsi="Times New Roman"/>
          <w:bCs/>
          <w:color w:val="000000" w:themeColor="text1"/>
        </w:rPr>
        <w:t>各樓層</w:t>
      </w:r>
      <w:r w:rsidR="00005B92" w:rsidRPr="007477D2">
        <w:rPr>
          <w:rFonts w:ascii="Times New Roman" w:hAnsi="Times New Roman"/>
          <w:bCs/>
          <w:color w:val="000000" w:themeColor="text1"/>
        </w:rPr>
        <w:t>逃生</w:t>
      </w:r>
      <w:r w:rsidR="00A8747A" w:rsidRPr="007477D2">
        <w:rPr>
          <w:rFonts w:ascii="Times New Roman" w:hAnsi="Times New Roman"/>
          <w:bCs/>
          <w:color w:val="000000" w:themeColor="text1"/>
        </w:rPr>
        <w:t>路線圖）</w:t>
      </w:r>
      <w:r w:rsidR="00ED0517" w:rsidRPr="007477D2">
        <w:rPr>
          <w:rFonts w:ascii="Times New Roman" w:hAnsi="Times New Roman"/>
          <w:color w:val="000000" w:themeColor="text1"/>
        </w:rPr>
        <w:t>；</w:t>
      </w:r>
      <w:r w:rsidR="008E0C54" w:rsidRPr="007477D2">
        <w:rPr>
          <w:rFonts w:ascii="Times New Roman" w:hAnsi="Times New Roman"/>
          <w:color w:val="000000" w:themeColor="text1"/>
        </w:rPr>
        <w:t>服務台、辦公室</w:t>
      </w:r>
      <w:r w:rsidR="004D4D9E" w:rsidRPr="007477D2">
        <w:rPr>
          <w:rFonts w:ascii="Times New Roman" w:hAnsi="Times New Roman"/>
          <w:color w:val="000000" w:themeColor="text1"/>
        </w:rPr>
        <w:t>值班</w:t>
      </w:r>
      <w:r w:rsidR="008E0C54" w:rsidRPr="007477D2">
        <w:rPr>
          <w:rFonts w:ascii="Times New Roman" w:hAnsi="Times New Roman"/>
          <w:color w:val="000000" w:themeColor="text1"/>
        </w:rPr>
        <w:t>工讀生</w:t>
      </w:r>
      <w:r w:rsidR="00250F94" w:rsidRPr="007477D2">
        <w:rPr>
          <w:rFonts w:ascii="Times New Roman" w:hAnsi="Times New Roman"/>
          <w:color w:val="000000" w:themeColor="text1"/>
        </w:rPr>
        <w:t>及</w:t>
      </w:r>
      <w:r w:rsidR="008E0C54" w:rsidRPr="007477D2">
        <w:rPr>
          <w:rFonts w:ascii="Times New Roman" w:hAnsi="Times New Roman"/>
          <w:color w:val="000000" w:themeColor="text1"/>
        </w:rPr>
        <w:t>助理輔導</w:t>
      </w:r>
      <w:r w:rsidR="00250F94" w:rsidRPr="007477D2">
        <w:rPr>
          <w:rFonts w:ascii="Times New Roman" w:hAnsi="Times New Roman"/>
          <w:color w:val="000000" w:themeColor="text1"/>
        </w:rPr>
        <w:t>員</w:t>
      </w:r>
      <w:r w:rsidR="008E0C54" w:rsidRPr="007477D2">
        <w:rPr>
          <w:rFonts w:ascii="Times New Roman" w:hAnsi="Times New Roman"/>
          <w:color w:val="000000" w:themeColor="text1"/>
        </w:rPr>
        <w:t>亦</w:t>
      </w:r>
      <w:r w:rsidR="008800A4" w:rsidRPr="007477D2">
        <w:rPr>
          <w:rFonts w:ascii="Times New Roman" w:hAnsi="Times New Roman"/>
          <w:color w:val="000000" w:themeColor="text1"/>
        </w:rPr>
        <w:t>應明瞭鑰匙箱內各鑰匙之使用</w:t>
      </w:r>
      <w:r w:rsidR="00FF3256" w:rsidRPr="007477D2">
        <w:rPr>
          <w:rFonts w:ascii="Times New Roman" w:hAnsi="Times New Roman"/>
          <w:color w:val="000000" w:themeColor="text1"/>
        </w:rPr>
        <w:t>，</w:t>
      </w:r>
      <w:r w:rsidR="008800A4" w:rsidRPr="007477D2">
        <w:rPr>
          <w:rFonts w:ascii="Times New Roman" w:hAnsi="Times New Roman"/>
          <w:color w:val="000000" w:themeColor="text1"/>
        </w:rPr>
        <w:t>遇緊急事</w:t>
      </w:r>
      <w:proofErr w:type="gramStart"/>
      <w:r w:rsidR="008800A4" w:rsidRPr="007477D2">
        <w:rPr>
          <w:rFonts w:ascii="Times New Roman" w:hAnsi="Times New Roman"/>
          <w:color w:val="000000" w:themeColor="text1"/>
        </w:rPr>
        <w:t>況</w:t>
      </w:r>
      <w:proofErr w:type="gramEnd"/>
      <w:r w:rsidR="00325EA4" w:rsidRPr="007477D2">
        <w:rPr>
          <w:rFonts w:ascii="Times New Roman" w:hAnsi="Times New Roman"/>
          <w:color w:val="000000" w:themeColor="text1"/>
        </w:rPr>
        <w:t>時，能</w:t>
      </w:r>
      <w:r w:rsidR="00E04C2B" w:rsidRPr="007477D2">
        <w:rPr>
          <w:rFonts w:ascii="Times New Roman" w:hAnsi="Times New Roman"/>
          <w:color w:val="000000" w:themeColor="text1"/>
        </w:rPr>
        <w:t>沉</w:t>
      </w:r>
      <w:r w:rsidR="008800A4" w:rsidRPr="007477D2">
        <w:rPr>
          <w:rFonts w:ascii="Times New Roman" w:hAnsi="Times New Roman"/>
          <w:color w:val="000000" w:themeColor="text1"/>
        </w:rPr>
        <w:t>著</w:t>
      </w:r>
      <w:r w:rsidR="00325EA4" w:rsidRPr="007477D2">
        <w:rPr>
          <w:rFonts w:ascii="Times New Roman" w:hAnsi="Times New Roman"/>
          <w:color w:val="000000" w:themeColor="text1"/>
        </w:rPr>
        <w:t>應變</w:t>
      </w:r>
      <w:r w:rsidR="008800A4" w:rsidRPr="007477D2">
        <w:rPr>
          <w:rFonts w:ascii="Times New Roman" w:hAnsi="Times New Roman"/>
          <w:color w:val="000000" w:themeColor="text1"/>
        </w:rPr>
        <w:t>、</w:t>
      </w:r>
      <w:r w:rsidR="00325EA4" w:rsidRPr="007477D2">
        <w:rPr>
          <w:rFonts w:ascii="Times New Roman" w:hAnsi="Times New Roman"/>
          <w:color w:val="000000" w:themeColor="text1"/>
        </w:rPr>
        <w:t>迅</w:t>
      </w:r>
      <w:r w:rsidR="00E04C2B" w:rsidRPr="007477D2">
        <w:rPr>
          <w:rFonts w:ascii="Times New Roman" w:hAnsi="Times New Roman"/>
          <w:color w:val="000000" w:themeColor="text1"/>
        </w:rPr>
        <w:t>速</w:t>
      </w:r>
      <w:r w:rsidR="008800A4" w:rsidRPr="007477D2">
        <w:rPr>
          <w:rFonts w:ascii="Times New Roman" w:hAnsi="Times New Roman"/>
          <w:color w:val="000000" w:themeColor="text1"/>
        </w:rPr>
        <w:t>處理</w:t>
      </w:r>
      <w:r w:rsidR="008E0C54" w:rsidRPr="007477D2">
        <w:rPr>
          <w:rFonts w:ascii="Times New Roman" w:hAnsi="Times New Roman"/>
          <w:color w:val="000000" w:themeColor="text1"/>
        </w:rPr>
        <w:t>及通報</w:t>
      </w:r>
      <w:r w:rsidR="008800A4" w:rsidRPr="007477D2">
        <w:rPr>
          <w:rFonts w:ascii="Times New Roman" w:hAnsi="Times New Roman"/>
          <w:color w:val="000000" w:themeColor="text1"/>
        </w:rPr>
        <w:t>。</w:t>
      </w:r>
    </w:p>
    <w:p w:rsidR="008800A4" w:rsidRPr="007477D2" w:rsidRDefault="00A001C8" w:rsidP="00DE43BF">
      <w:pPr>
        <w:pStyle w:val="3"/>
        <w:adjustRightInd w:val="0"/>
        <w:snapToGrid w:val="0"/>
        <w:spacing w:beforeLines="0" w:before="0"/>
        <w:ind w:leftChars="94" w:left="699" w:hangingChars="197" w:hanging="473"/>
        <w:rPr>
          <w:rFonts w:ascii="Times New Roman" w:hAnsi="Times New Roman"/>
          <w:color w:val="000000" w:themeColor="text1"/>
        </w:rPr>
      </w:pPr>
      <w:r w:rsidRPr="007477D2">
        <w:rPr>
          <w:rFonts w:ascii="Times New Roman" w:hAnsi="Times New Roman"/>
          <w:color w:val="000000" w:themeColor="text1"/>
        </w:rPr>
        <w:t>二、</w:t>
      </w:r>
      <w:r w:rsidR="008800A4" w:rsidRPr="007477D2">
        <w:rPr>
          <w:rFonts w:ascii="Times New Roman" w:hAnsi="Times New Roman"/>
          <w:color w:val="000000" w:themeColor="text1"/>
        </w:rPr>
        <w:t>警鈴</w:t>
      </w:r>
      <w:proofErr w:type="gramStart"/>
      <w:r w:rsidR="008800A4" w:rsidRPr="007477D2">
        <w:rPr>
          <w:rFonts w:ascii="Times New Roman" w:hAnsi="Times New Roman"/>
          <w:color w:val="000000" w:themeColor="text1"/>
        </w:rPr>
        <w:t>響報時</w:t>
      </w:r>
      <w:proofErr w:type="gramEnd"/>
    </w:p>
    <w:tbl>
      <w:tblPr>
        <w:tblW w:w="9159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1142"/>
        <w:gridCol w:w="3954"/>
        <w:gridCol w:w="3543"/>
      </w:tblGrid>
      <w:tr w:rsidR="007477D2" w:rsidRPr="007477D2" w:rsidTr="00087F95">
        <w:trPr>
          <w:cantSplit/>
          <w:trHeight w:val="563"/>
          <w:tblHeader/>
        </w:trPr>
        <w:tc>
          <w:tcPr>
            <w:tcW w:w="520" w:type="dxa"/>
          </w:tcPr>
          <w:p w:rsidR="00811E04" w:rsidRPr="007477D2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編號</w:t>
            </w:r>
          </w:p>
        </w:tc>
        <w:tc>
          <w:tcPr>
            <w:tcW w:w="1142" w:type="dxa"/>
            <w:vAlign w:val="center"/>
          </w:tcPr>
          <w:p w:rsidR="00811E04" w:rsidRPr="007477D2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項目</w:t>
            </w:r>
          </w:p>
        </w:tc>
        <w:tc>
          <w:tcPr>
            <w:tcW w:w="3954" w:type="dxa"/>
            <w:vAlign w:val="center"/>
          </w:tcPr>
          <w:p w:rsidR="00811E04" w:rsidRPr="007477D2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正常上班時間</w:t>
            </w:r>
          </w:p>
          <w:p w:rsidR="00811E04" w:rsidRPr="007477D2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(</w:t>
            </w:r>
            <w:r w:rsidRPr="007477D2">
              <w:rPr>
                <w:rFonts w:eastAsia="標楷體"/>
                <w:bCs/>
                <w:color w:val="000000" w:themeColor="text1"/>
              </w:rPr>
              <w:t>週一至週五</w:t>
            </w:r>
            <w:r w:rsidRPr="007477D2">
              <w:rPr>
                <w:rFonts w:eastAsia="標楷體"/>
                <w:bCs/>
                <w:color w:val="000000" w:themeColor="text1"/>
              </w:rPr>
              <w:t>08</w:t>
            </w:r>
            <w:r w:rsidRPr="007477D2">
              <w:rPr>
                <w:rFonts w:eastAsia="標楷體"/>
                <w:bCs/>
                <w:color w:val="000000" w:themeColor="text1"/>
              </w:rPr>
              <w:t>：</w:t>
            </w:r>
            <w:r w:rsidRPr="007477D2">
              <w:rPr>
                <w:rFonts w:eastAsia="標楷體"/>
                <w:bCs/>
                <w:color w:val="000000" w:themeColor="text1"/>
              </w:rPr>
              <w:t>00-21</w:t>
            </w:r>
            <w:r w:rsidRPr="007477D2">
              <w:rPr>
                <w:rFonts w:eastAsia="標楷體"/>
                <w:bCs/>
                <w:color w:val="000000" w:themeColor="text1"/>
              </w:rPr>
              <w:t>：</w:t>
            </w:r>
            <w:r w:rsidRPr="007477D2">
              <w:rPr>
                <w:rFonts w:eastAsia="標楷體"/>
                <w:bCs/>
                <w:color w:val="000000" w:themeColor="text1"/>
              </w:rPr>
              <w:t>00)</w:t>
            </w:r>
          </w:p>
        </w:tc>
        <w:tc>
          <w:tcPr>
            <w:tcW w:w="3543" w:type="dxa"/>
            <w:vAlign w:val="center"/>
          </w:tcPr>
          <w:p w:rsidR="00811E04" w:rsidRPr="007477D2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非正常上班時間</w:t>
            </w:r>
            <w:r w:rsidRPr="007477D2">
              <w:rPr>
                <w:rFonts w:eastAsia="標楷體"/>
                <w:bCs/>
                <w:color w:val="000000" w:themeColor="text1"/>
              </w:rPr>
              <w:t>(21</w:t>
            </w:r>
            <w:r w:rsidRPr="007477D2">
              <w:rPr>
                <w:rFonts w:eastAsia="標楷體"/>
                <w:bCs/>
                <w:color w:val="000000" w:themeColor="text1"/>
              </w:rPr>
              <w:t>時後</w:t>
            </w:r>
            <w:r w:rsidRPr="007477D2">
              <w:rPr>
                <w:rFonts w:eastAsia="標楷體"/>
                <w:bCs/>
                <w:color w:val="000000" w:themeColor="text1"/>
              </w:rPr>
              <w:t>)</w:t>
            </w:r>
          </w:p>
          <w:p w:rsidR="00811E04" w:rsidRPr="007477D2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(</w:t>
            </w:r>
            <w:r w:rsidRPr="007477D2">
              <w:rPr>
                <w:rFonts w:eastAsia="標楷體"/>
                <w:bCs/>
                <w:color w:val="000000" w:themeColor="text1"/>
              </w:rPr>
              <w:t>週六、日及國定假日</w:t>
            </w:r>
            <w:r w:rsidRPr="007477D2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7477D2" w:rsidRPr="007477D2" w:rsidTr="007370AB">
        <w:trPr>
          <w:cantSplit/>
          <w:trHeight w:val="1351"/>
        </w:trPr>
        <w:tc>
          <w:tcPr>
            <w:tcW w:w="520" w:type="dxa"/>
            <w:vMerge w:val="restart"/>
            <w:vAlign w:val="center"/>
          </w:tcPr>
          <w:p w:rsidR="00811E04" w:rsidRPr="007477D2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1</w:t>
            </w:r>
          </w:p>
        </w:tc>
        <w:tc>
          <w:tcPr>
            <w:tcW w:w="1142" w:type="dxa"/>
            <w:vMerge w:val="restart"/>
            <w:vAlign w:val="center"/>
          </w:tcPr>
          <w:p w:rsidR="003C29B4" w:rsidRPr="007477D2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查明</w:t>
            </w:r>
          </w:p>
          <w:p w:rsidR="00811E04" w:rsidRPr="007477D2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位置</w:t>
            </w:r>
          </w:p>
        </w:tc>
        <w:tc>
          <w:tcPr>
            <w:tcW w:w="7497" w:type="dxa"/>
            <w:gridSpan w:val="2"/>
            <w:vAlign w:val="center"/>
          </w:tcPr>
          <w:p w:rsidR="003A298F" w:rsidRDefault="009D6B39" w:rsidP="003A298F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1.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由</w:t>
            </w:r>
            <w:r w:rsidR="003A298F">
              <w:rPr>
                <w:rFonts w:eastAsia="標楷體"/>
                <w:bCs/>
                <w:color w:val="000000" w:themeColor="text1"/>
              </w:rPr>
              <w:t>一樓服務台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(</w:t>
            </w:r>
            <w:r w:rsidR="003A298F">
              <w:rPr>
                <w:rFonts w:eastAsia="標楷體"/>
                <w:bCs/>
                <w:color w:val="000000" w:themeColor="text1"/>
              </w:rPr>
              <w:t>X103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)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火警受信面板</w:t>
            </w:r>
            <w:r w:rsidR="00382512" w:rsidRPr="007477D2">
              <w:rPr>
                <w:rFonts w:eastAsia="標楷體"/>
                <w:bCs/>
                <w:color w:val="000000" w:themeColor="text1"/>
              </w:rPr>
              <w:t>（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位於</w:t>
            </w:r>
            <w:r w:rsidR="003A298F">
              <w:rPr>
                <w:rFonts w:eastAsia="標楷體"/>
                <w:bCs/>
                <w:color w:val="000000" w:themeColor="text1"/>
              </w:rPr>
              <w:t>服務台後方</w:t>
            </w:r>
            <w:r w:rsidR="00382512" w:rsidRPr="007477D2">
              <w:rPr>
                <w:rFonts w:eastAsia="標楷體"/>
                <w:bCs/>
                <w:color w:val="000000" w:themeColor="text1"/>
              </w:rPr>
              <w:t>）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可知火源發生</w:t>
            </w:r>
          </w:p>
          <w:p w:rsidR="00811E04" w:rsidRPr="007477D2" w:rsidRDefault="003A298F" w:rsidP="003A298F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  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區。</w:t>
            </w:r>
          </w:p>
          <w:p w:rsidR="00CB3CEB" w:rsidRPr="007477D2" w:rsidRDefault="009D6B39" w:rsidP="003A298F">
            <w:pPr>
              <w:adjustRightInd w:val="0"/>
              <w:snapToGrid w:val="0"/>
              <w:ind w:left="180" w:hangingChars="75" w:hanging="180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2.</w:t>
            </w:r>
            <w:r w:rsidR="00CB3CEB" w:rsidRPr="007477D2">
              <w:rPr>
                <w:rFonts w:eastAsia="標楷體"/>
                <w:bCs/>
                <w:color w:val="000000" w:themeColor="text1"/>
              </w:rPr>
              <w:t>各</w:t>
            </w:r>
            <w:r w:rsidR="003A298F">
              <w:rPr>
                <w:rFonts w:eastAsia="標楷體"/>
                <w:bCs/>
                <w:color w:val="000000" w:themeColor="text1"/>
              </w:rPr>
              <w:t>樓</w:t>
            </w:r>
            <w:r w:rsidR="00CB3CEB" w:rsidRPr="007477D2">
              <w:rPr>
                <w:rFonts w:eastAsia="標楷體"/>
                <w:bCs/>
                <w:color w:val="000000" w:themeColor="text1"/>
              </w:rPr>
              <w:t>公共區域</w:t>
            </w:r>
            <w:proofErr w:type="gramStart"/>
            <w:r w:rsidR="00382512" w:rsidRPr="007477D2">
              <w:rPr>
                <w:rFonts w:eastAsia="標楷體"/>
                <w:bCs/>
                <w:color w:val="000000" w:themeColor="text1"/>
              </w:rPr>
              <w:t>（</w:t>
            </w:r>
            <w:proofErr w:type="gramEnd"/>
            <w:r w:rsidR="00CB3CEB" w:rsidRPr="007477D2">
              <w:rPr>
                <w:rFonts w:eastAsia="標楷體"/>
                <w:bCs/>
                <w:color w:val="000000" w:themeColor="text1"/>
              </w:rPr>
              <w:t>如：樓梯間、走廊</w:t>
            </w:r>
            <w:proofErr w:type="gramStart"/>
            <w:r w:rsidR="00382512" w:rsidRPr="007477D2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="00CB3CEB" w:rsidRPr="007477D2">
              <w:rPr>
                <w:rFonts w:eastAsia="標楷體"/>
                <w:bCs/>
                <w:color w:val="000000" w:themeColor="text1"/>
              </w:rPr>
              <w:t>火警受信面板均位於</w:t>
            </w:r>
            <w:r w:rsidR="00CB3CEB" w:rsidRPr="007477D2">
              <w:rPr>
                <w:rFonts w:eastAsia="標楷體"/>
                <w:bCs/>
                <w:color w:val="000000" w:themeColor="text1"/>
              </w:rPr>
              <w:t>1</w:t>
            </w:r>
            <w:r w:rsidR="00CB3CEB" w:rsidRPr="007477D2">
              <w:rPr>
                <w:rFonts w:eastAsia="標楷體"/>
                <w:bCs/>
                <w:color w:val="000000" w:themeColor="text1"/>
              </w:rPr>
              <w:t>樓，若警報來源非來自辦公室火警受信面板，則須查看是</w:t>
            </w:r>
            <w:proofErr w:type="gramStart"/>
            <w:r w:rsidR="00CB3CEB" w:rsidRPr="007477D2">
              <w:rPr>
                <w:rFonts w:eastAsia="標楷體"/>
                <w:bCs/>
                <w:color w:val="000000" w:themeColor="text1"/>
              </w:rPr>
              <w:t>位於何</w:t>
            </w:r>
            <w:r w:rsidR="003A298F">
              <w:rPr>
                <w:rFonts w:eastAsia="標楷體"/>
                <w:bCs/>
                <w:color w:val="000000" w:themeColor="text1"/>
              </w:rPr>
              <w:t>樓</w:t>
            </w:r>
            <w:r w:rsidR="00CB3CEB" w:rsidRPr="007477D2">
              <w:rPr>
                <w:rFonts w:eastAsia="標楷體"/>
                <w:bCs/>
                <w:color w:val="000000" w:themeColor="text1"/>
              </w:rPr>
              <w:t>火警</w:t>
            </w:r>
            <w:proofErr w:type="gramEnd"/>
            <w:r w:rsidR="00CB3CEB" w:rsidRPr="007477D2">
              <w:rPr>
                <w:rFonts w:eastAsia="標楷體"/>
                <w:bCs/>
                <w:color w:val="000000" w:themeColor="text1"/>
              </w:rPr>
              <w:t>受信面板，以確認火源發生區。</w:t>
            </w:r>
          </w:p>
        </w:tc>
      </w:tr>
      <w:tr w:rsidR="007477D2" w:rsidRPr="007477D2" w:rsidTr="00026F83">
        <w:trPr>
          <w:cantSplit/>
          <w:trHeight w:val="1356"/>
        </w:trPr>
        <w:tc>
          <w:tcPr>
            <w:tcW w:w="520" w:type="dxa"/>
            <w:vMerge/>
          </w:tcPr>
          <w:p w:rsidR="00811E04" w:rsidRPr="007477D2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42" w:type="dxa"/>
            <w:vMerge/>
          </w:tcPr>
          <w:p w:rsidR="00811E04" w:rsidRPr="007477D2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954" w:type="dxa"/>
            <w:vAlign w:val="center"/>
          </w:tcPr>
          <w:p w:rsidR="00811E04" w:rsidRPr="007477D2" w:rsidRDefault="00811E04" w:rsidP="002523DD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7477D2">
              <w:rPr>
                <w:rFonts w:eastAsia="標楷體"/>
                <w:bCs/>
                <w:color w:val="000000" w:themeColor="text1"/>
              </w:rPr>
              <w:t>校安人員</w:t>
            </w:r>
            <w:r w:rsidR="00382512" w:rsidRPr="007477D2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7477D2">
              <w:rPr>
                <w:rFonts w:eastAsia="標楷體"/>
                <w:bCs/>
                <w:color w:val="000000" w:themeColor="text1"/>
              </w:rPr>
              <w:t>代理順序：</w:t>
            </w:r>
            <w:r w:rsidR="002523DD">
              <w:rPr>
                <w:rFonts w:eastAsia="標楷體"/>
                <w:bCs/>
                <w:color w:val="000000" w:themeColor="text1"/>
              </w:rPr>
              <w:t>男生樓層</w:t>
            </w:r>
            <w:r w:rsidR="00217EAC" w:rsidRPr="007477D2">
              <w:rPr>
                <w:rFonts w:eastAsia="標楷體"/>
                <w:bCs/>
                <w:color w:val="000000" w:themeColor="text1"/>
              </w:rPr>
              <w:t>輔導員</w:t>
            </w:r>
            <w:r w:rsidRPr="007477D2">
              <w:rPr>
                <w:rFonts w:eastAsia="標楷體"/>
                <w:bCs/>
                <w:color w:val="000000" w:themeColor="text1"/>
              </w:rPr>
              <w:t>→</w:t>
            </w:r>
            <w:r w:rsidR="002523DD">
              <w:rPr>
                <w:rFonts w:eastAsia="標楷體"/>
                <w:bCs/>
                <w:color w:val="000000" w:themeColor="text1"/>
              </w:rPr>
              <w:t>女生樓層</w:t>
            </w:r>
            <w:r w:rsidR="00217EAC" w:rsidRPr="007477D2">
              <w:rPr>
                <w:rFonts w:eastAsia="標楷體"/>
                <w:bCs/>
                <w:color w:val="000000" w:themeColor="text1"/>
              </w:rPr>
              <w:t>輔導員</w:t>
            </w:r>
            <w:r w:rsidRPr="007477D2">
              <w:rPr>
                <w:rFonts w:eastAsia="標楷體"/>
                <w:bCs/>
                <w:color w:val="000000" w:themeColor="text1"/>
              </w:rPr>
              <w:t>→</w:t>
            </w:r>
            <w:r w:rsidR="002523DD">
              <w:rPr>
                <w:rFonts w:eastAsia="標楷體"/>
                <w:bCs/>
                <w:color w:val="000000" w:themeColor="text1"/>
              </w:rPr>
              <w:t>水電人員</w:t>
            </w:r>
            <w:r w:rsidR="009D1891" w:rsidRPr="009D1891">
              <w:rPr>
                <w:rFonts w:eastAsia="標楷體" w:hint="eastAsia"/>
                <w:bCs/>
                <w:color w:val="000000" w:themeColor="text1"/>
              </w:rPr>
              <w:t>→</w:t>
            </w:r>
            <w:r w:rsidR="009D1891">
              <w:rPr>
                <w:rFonts w:eastAsia="標楷體" w:hint="eastAsia"/>
                <w:bCs/>
                <w:color w:val="000000" w:themeColor="text1"/>
              </w:rPr>
              <w:t>保全人員</w:t>
            </w:r>
            <w:proofErr w:type="gramStart"/>
            <w:r w:rsidR="00382512" w:rsidRPr="007477D2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="004D21F7" w:rsidRPr="007477D2">
              <w:rPr>
                <w:rFonts w:eastAsia="標楷體"/>
                <w:bCs/>
                <w:color w:val="000000" w:themeColor="text1"/>
              </w:rPr>
              <w:t>務</w:t>
            </w:r>
            <w:r w:rsidR="004D21F7" w:rsidRPr="007477D2">
              <w:rPr>
                <w:rFonts w:eastAsia="標楷體" w:hint="eastAsia"/>
                <w:bCs/>
                <w:color w:val="000000" w:themeColor="text1"/>
              </w:rPr>
              <w:t>必</w:t>
            </w:r>
            <w:r w:rsidRPr="007477D2">
              <w:rPr>
                <w:rFonts w:eastAsia="標楷體"/>
                <w:bCs/>
                <w:color w:val="000000" w:themeColor="text1"/>
              </w:rPr>
              <w:t>攜帶手機，並立即前往火警受信面板指示點查看。</w:t>
            </w:r>
          </w:p>
        </w:tc>
        <w:tc>
          <w:tcPr>
            <w:tcW w:w="3543" w:type="dxa"/>
          </w:tcPr>
          <w:p w:rsidR="00811E04" w:rsidRPr="007477D2" w:rsidRDefault="00811E04" w:rsidP="009D1891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值班</w:t>
            </w:r>
            <w:r w:rsidR="009D1891">
              <w:rPr>
                <w:rFonts w:eastAsia="標楷體"/>
                <w:bCs/>
                <w:color w:val="000000" w:themeColor="text1"/>
              </w:rPr>
              <w:t>保全人</w:t>
            </w:r>
            <w:r w:rsidRPr="007477D2">
              <w:rPr>
                <w:rFonts w:eastAsia="標楷體"/>
                <w:bCs/>
                <w:color w:val="000000" w:themeColor="text1"/>
              </w:rPr>
              <w:t>員</w:t>
            </w:r>
            <w:r w:rsidR="00382512" w:rsidRPr="007477D2">
              <w:rPr>
                <w:rFonts w:eastAsia="標楷體"/>
                <w:bCs/>
                <w:color w:val="000000" w:themeColor="text1"/>
              </w:rPr>
              <w:t>務</w:t>
            </w:r>
            <w:r w:rsidR="004D21F7" w:rsidRPr="007477D2">
              <w:rPr>
                <w:rFonts w:eastAsia="標楷體" w:hint="eastAsia"/>
                <w:bCs/>
                <w:color w:val="000000" w:themeColor="text1"/>
              </w:rPr>
              <w:t>必</w:t>
            </w:r>
            <w:r w:rsidRPr="007477D2">
              <w:rPr>
                <w:rFonts w:eastAsia="標楷體"/>
                <w:bCs/>
                <w:color w:val="000000" w:themeColor="text1"/>
              </w:rPr>
              <w:t>攜帶手機，並立即前往火警受信面板指示點查看。</w:t>
            </w:r>
          </w:p>
        </w:tc>
      </w:tr>
      <w:tr w:rsidR="007477D2" w:rsidRPr="007477D2" w:rsidTr="007370AB">
        <w:trPr>
          <w:cantSplit/>
          <w:trHeight w:val="2867"/>
        </w:trPr>
        <w:tc>
          <w:tcPr>
            <w:tcW w:w="520" w:type="dxa"/>
            <w:vMerge w:val="restart"/>
            <w:vAlign w:val="center"/>
          </w:tcPr>
          <w:p w:rsidR="00811E04" w:rsidRPr="007477D2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2</w:t>
            </w:r>
          </w:p>
        </w:tc>
        <w:tc>
          <w:tcPr>
            <w:tcW w:w="1142" w:type="dxa"/>
            <w:vMerge w:val="restart"/>
            <w:vAlign w:val="center"/>
          </w:tcPr>
          <w:p w:rsidR="003C29B4" w:rsidRPr="007477D2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確定</w:t>
            </w:r>
          </w:p>
          <w:p w:rsidR="00811E04" w:rsidRPr="007477D2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事件</w:t>
            </w:r>
          </w:p>
        </w:tc>
        <w:tc>
          <w:tcPr>
            <w:tcW w:w="3954" w:type="dxa"/>
          </w:tcPr>
          <w:p w:rsidR="00811E04" w:rsidRPr="007477D2" w:rsidRDefault="00811E04" w:rsidP="00DE43BF">
            <w:pPr>
              <w:adjustRightInd w:val="0"/>
              <w:snapToGrid w:val="0"/>
              <w:rPr>
                <w:rFonts w:eastAsia="標楷體"/>
                <w:b/>
                <w:bCs/>
                <w:color w:val="000000" w:themeColor="text1"/>
              </w:rPr>
            </w:pPr>
            <w:r w:rsidRPr="007477D2">
              <w:rPr>
                <w:rFonts w:eastAsia="標楷體"/>
                <w:b/>
                <w:bCs/>
                <w:color w:val="000000" w:themeColor="text1"/>
              </w:rPr>
              <w:t>警示器誤報：</w:t>
            </w:r>
          </w:p>
          <w:p w:rsidR="00811E04" w:rsidRPr="007477D2" w:rsidRDefault="00382512" w:rsidP="00382512">
            <w:pPr>
              <w:adjustRightInd w:val="0"/>
              <w:snapToGrid w:val="0"/>
              <w:ind w:left="180" w:hangingChars="75" w:hanging="180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1.</w:t>
            </w:r>
            <w:proofErr w:type="gramStart"/>
            <w:r w:rsidR="00811E04" w:rsidRPr="007477D2">
              <w:rPr>
                <w:rFonts w:eastAsia="標楷體"/>
                <w:bCs/>
                <w:color w:val="000000" w:themeColor="text1"/>
              </w:rPr>
              <w:t>校安人員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代理順序：</w:t>
            </w:r>
            <w:r w:rsidR="002523DD">
              <w:rPr>
                <w:rFonts w:eastAsia="標楷體"/>
                <w:bCs/>
                <w:color w:val="000000" w:themeColor="text1"/>
              </w:rPr>
              <w:t>男生樓層</w:t>
            </w:r>
            <w:r w:rsidR="00217EAC" w:rsidRPr="007477D2">
              <w:rPr>
                <w:rFonts w:eastAsia="標楷體"/>
                <w:bCs/>
                <w:color w:val="000000" w:themeColor="text1"/>
              </w:rPr>
              <w:t>輔導員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→</w:t>
            </w:r>
            <w:r w:rsidR="002523DD">
              <w:rPr>
                <w:rFonts w:eastAsia="標楷體"/>
                <w:bCs/>
                <w:color w:val="000000" w:themeColor="text1"/>
              </w:rPr>
              <w:t>女生樓層</w:t>
            </w:r>
            <w:r w:rsidR="00217EAC" w:rsidRPr="007477D2">
              <w:rPr>
                <w:rFonts w:eastAsia="標楷體"/>
                <w:bCs/>
                <w:color w:val="000000" w:themeColor="text1"/>
              </w:rPr>
              <w:t>輔導員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→</w:t>
            </w:r>
            <w:r w:rsidR="002523DD">
              <w:rPr>
                <w:rFonts w:eastAsia="標楷體"/>
                <w:bCs/>
                <w:color w:val="000000" w:themeColor="text1"/>
              </w:rPr>
              <w:t>水電人員</w:t>
            </w:r>
            <w:r w:rsidR="009D1891" w:rsidRPr="007477D2">
              <w:rPr>
                <w:rFonts w:eastAsia="標楷體"/>
                <w:bCs/>
                <w:color w:val="000000" w:themeColor="text1"/>
              </w:rPr>
              <w:t>→</w:t>
            </w:r>
            <w:r w:rsidR="009D1891">
              <w:rPr>
                <w:rFonts w:eastAsia="標楷體"/>
                <w:bCs/>
                <w:color w:val="000000" w:themeColor="text1"/>
              </w:rPr>
              <w:t>保全人員</w:t>
            </w:r>
            <w:proofErr w:type="gramStart"/>
            <w:r w:rsidRPr="007477D2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依面板操作指示予以復歸。</w:t>
            </w:r>
          </w:p>
          <w:p w:rsidR="00811E04" w:rsidRPr="007477D2" w:rsidRDefault="00382512" w:rsidP="002523DD">
            <w:pPr>
              <w:adjustRightInd w:val="0"/>
              <w:snapToGrid w:val="0"/>
              <w:ind w:left="180" w:hangingChars="75" w:hanging="180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2.</w:t>
            </w:r>
            <w:proofErr w:type="gramStart"/>
            <w:r w:rsidR="00811E04" w:rsidRPr="007477D2">
              <w:rPr>
                <w:rFonts w:eastAsia="標楷體"/>
                <w:bCs/>
                <w:color w:val="000000" w:themeColor="text1"/>
              </w:rPr>
              <w:t>校安人員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代理順序：</w:t>
            </w:r>
            <w:r w:rsidR="002523DD">
              <w:rPr>
                <w:rFonts w:eastAsia="標楷體"/>
                <w:bCs/>
                <w:color w:val="000000" w:themeColor="text1"/>
              </w:rPr>
              <w:t>男生樓層</w:t>
            </w:r>
            <w:r w:rsidR="00217EAC" w:rsidRPr="007477D2">
              <w:rPr>
                <w:rFonts w:eastAsia="標楷體"/>
                <w:bCs/>
                <w:color w:val="000000" w:themeColor="text1"/>
              </w:rPr>
              <w:t>輔導員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→</w:t>
            </w:r>
            <w:r w:rsidR="002523DD">
              <w:rPr>
                <w:rFonts w:eastAsia="標楷體"/>
                <w:bCs/>
                <w:color w:val="000000" w:themeColor="text1"/>
              </w:rPr>
              <w:t>女生樓層</w:t>
            </w:r>
            <w:r w:rsidR="00217EAC" w:rsidRPr="007477D2">
              <w:rPr>
                <w:rFonts w:eastAsia="標楷體"/>
                <w:bCs/>
                <w:color w:val="000000" w:themeColor="text1"/>
              </w:rPr>
              <w:t>輔導員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→</w:t>
            </w:r>
            <w:r w:rsidR="009D1891">
              <w:rPr>
                <w:rFonts w:eastAsia="標楷體"/>
                <w:bCs/>
                <w:color w:val="000000" w:themeColor="text1"/>
              </w:rPr>
              <w:t>保全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人</w:t>
            </w:r>
            <w:r w:rsidRPr="007477D2">
              <w:rPr>
                <w:rFonts w:eastAsia="標楷體"/>
                <w:bCs/>
                <w:color w:val="000000" w:themeColor="text1"/>
              </w:rPr>
              <w:t>員</w:t>
            </w:r>
            <w:proofErr w:type="gramStart"/>
            <w:r w:rsidRPr="007477D2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通知「</w:t>
            </w:r>
            <w:r w:rsidR="00022269" w:rsidRPr="00022269">
              <w:rPr>
                <w:rFonts w:eastAsia="標楷體" w:hint="eastAsia"/>
                <w:bCs/>
                <w:color w:val="000000" w:themeColor="text1"/>
              </w:rPr>
              <w:t>節能組派駐</w:t>
            </w:r>
            <w:r w:rsidR="002523DD">
              <w:rPr>
                <w:rFonts w:eastAsia="標楷體" w:hint="eastAsia"/>
                <w:bCs/>
                <w:color w:val="000000" w:themeColor="text1"/>
              </w:rPr>
              <w:t>水電</w:t>
            </w:r>
            <w:r w:rsidR="00022269" w:rsidRPr="00022269">
              <w:rPr>
                <w:rFonts w:eastAsia="標楷體" w:hint="eastAsia"/>
                <w:bCs/>
                <w:color w:val="000000" w:themeColor="text1"/>
              </w:rPr>
              <w:t>人員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」進行檢查。</w:t>
            </w:r>
          </w:p>
        </w:tc>
        <w:tc>
          <w:tcPr>
            <w:tcW w:w="3543" w:type="dxa"/>
          </w:tcPr>
          <w:p w:rsidR="00811E04" w:rsidRPr="007477D2" w:rsidRDefault="00811E04" w:rsidP="00DE43BF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7477D2">
              <w:rPr>
                <w:rFonts w:eastAsia="標楷體"/>
                <w:b/>
                <w:bCs/>
                <w:color w:val="000000" w:themeColor="text1"/>
              </w:rPr>
              <w:t>警示器誤報：</w:t>
            </w:r>
          </w:p>
          <w:p w:rsidR="00811E04" w:rsidRPr="007477D2" w:rsidRDefault="00382512" w:rsidP="00382512">
            <w:pPr>
              <w:adjustRightInd w:val="0"/>
              <w:snapToGrid w:val="0"/>
              <w:ind w:left="180" w:hangingChars="75" w:hanging="180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1.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值班</w:t>
            </w:r>
            <w:r w:rsidR="009D1891">
              <w:rPr>
                <w:rFonts w:eastAsia="標楷體"/>
                <w:bCs/>
                <w:color w:val="000000" w:themeColor="text1"/>
              </w:rPr>
              <w:t>保全人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員依面板操作指示予以復歸。</w:t>
            </w:r>
          </w:p>
          <w:p w:rsidR="00811E04" w:rsidRPr="007477D2" w:rsidRDefault="00382512" w:rsidP="002523DD">
            <w:pPr>
              <w:adjustRightInd w:val="0"/>
              <w:snapToGrid w:val="0"/>
              <w:ind w:left="180" w:hangingChars="75" w:hanging="180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2.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撰寫於值勤日誌中，待上班日由輔導員通知「</w:t>
            </w:r>
            <w:r w:rsidR="00022269">
              <w:rPr>
                <w:rFonts w:eastAsia="標楷體"/>
                <w:bCs/>
                <w:color w:val="000000" w:themeColor="text1"/>
              </w:rPr>
              <w:t>節能組派駐</w:t>
            </w:r>
            <w:r w:rsidR="002523DD">
              <w:rPr>
                <w:rFonts w:eastAsia="標楷體"/>
                <w:bCs/>
                <w:color w:val="000000" w:themeColor="text1"/>
              </w:rPr>
              <w:t>水電</w:t>
            </w:r>
            <w:r w:rsidR="00022269">
              <w:rPr>
                <w:rFonts w:eastAsia="標楷體"/>
                <w:bCs/>
                <w:color w:val="000000" w:themeColor="text1"/>
              </w:rPr>
              <w:t>人員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」進行檢查。</w:t>
            </w:r>
          </w:p>
        </w:tc>
      </w:tr>
      <w:tr w:rsidR="007477D2" w:rsidRPr="007477D2" w:rsidTr="007370AB">
        <w:trPr>
          <w:cantSplit/>
          <w:trHeight w:val="3847"/>
        </w:trPr>
        <w:tc>
          <w:tcPr>
            <w:tcW w:w="520" w:type="dxa"/>
            <w:vMerge/>
            <w:vAlign w:val="center"/>
          </w:tcPr>
          <w:p w:rsidR="00811E04" w:rsidRPr="007477D2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42" w:type="dxa"/>
            <w:vMerge/>
            <w:vAlign w:val="center"/>
          </w:tcPr>
          <w:p w:rsidR="00811E04" w:rsidRPr="007477D2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954" w:type="dxa"/>
          </w:tcPr>
          <w:p w:rsidR="00811E04" w:rsidRPr="007477D2" w:rsidRDefault="00811E04" w:rsidP="00DE43BF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7477D2">
              <w:rPr>
                <w:rFonts w:eastAsia="標楷體"/>
                <w:b/>
                <w:bCs/>
                <w:color w:val="000000" w:themeColor="text1"/>
              </w:rPr>
              <w:t>火勢小，能控制時：</w:t>
            </w:r>
          </w:p>
          <w:p w:rsidR="00811E04" w:rsidRPr="007477D2" w:rsidRDefault="00087F95" w:rsidP="00087F95">
            <w:pPr>
              <w:adjustRightInd w:val="0"/>
              <w:snapToGrid w:val="0"/>
              <w:ind w:left="194" w:hangingChars="81" w:hanging="194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1.</w:t>
            </w:r>
            <w:proofErr w:type="gramStart"/>
            <w:r w:rsidRPr="007477D2">
              <w:rPr>
                <w:rFonts w:eastAsia="標楷體"/>
                <w:bCs/>
                <w:color w:val="000000" w:themeColor="text1"/>
              </w:rPr>
              <w:t>校安人員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7477D2">
              <w:rPr>
                <w:rFonts w:eastAsia="標楷體"/>
                <w:bCs/>
                <w:color w:val="000000" w:themeColor="text1"/>
              </w:rPr>
              <w:t>代理順序：</w:t>
            </w:r>
            <w:r w:rsidR="002523DD" w:rsidRPr="002523DD">
              <w:rPr>
                <w:rFonts w:eastAsia="標楷體" w:hint="eastAsia"/>
                <w:bCs/>
                <w:color w:val="000000" w:themeColor="text1"/>
              </w:rPr>
              <w:t>男生樓層輔導員→女生樓層輔導員→水電人員</w:t>
            </w:r>
            <w:r w:rsidR="009D1891" w:rsidRPr="00022269">
              <w:rPr>
                <w:rFonts w:eastAsia="標楷體" w:hint="eastAsia"/>
                <w:bCs/>
                <w:color w:val="000000" w:themeColor="text1"/>
              </w:rPr>
              <w:t>→</w:t>
            </w:r>
            <w:r w:rsidR="009D1891">
              <w:rPr>
                <w:rFonts w:eastAsia="標楷體" w:hint="eastAsia"/>
                <w:bCs/>
                <w:color w:val="000000" w:themeColor="text1"/>
              </w:rPr>
              <w:t>保全人員</w:t>
            </w:r>
            <w:proofErr w:type="gramStart"/>
            <w:r w:rsidRPr="007477D2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在自身安全情況下，就近持滅火器或消防栓滅火。</w:t>
            </w:r>
          </w:p>
          <w:p w:rsidR="00811E04" w:rsidRPr="007477D2" w:rsidRDefault="00087F95" w:rsidP="00087F95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2.</w:t>
            </w:r>
            <w:proofErr w:type="gramStart"/>
            <w:r w:rsidRPr="007477D2">
              <w:rPr>
                <w:rFonts w:eastAsia="標楷體"/>
                <w:bCs/>
                <w:color w:val="000000" w:themeColor="text1"/>
              </w:rPr>
              <w:t>校安人員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7477D2">
              <w:rPr>
                <w:rFonts w:eastAsia="標楷體"/>
                <w:bCs/>
                <w:color w:val="000000" w:themeColor="text1"/>
              </w:rPr>
              <w:t>代理順序：</w:t>
            </w:r>
            <w:r w:rsidR="002523DD">
              <w:rPr>
                <w:rFonts w:eastAsia="標楷體"/>
                <w:bCs/>
                <w:color w:val="000000" w:themeColor="text1"/>
              </w:rPr>
              <w:t>男生樓層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輔導員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→</w:t>
            </w:r>
            <w:r w:rsidR="002523DD">
              <w:rPr>
                <w:rFonts w:eastAsia="標楷體"/>
                <w:bCs/>
                <w:color w:val="000000" w:themeColor="text1"/>
              </w:rPr>
              <w:t>女生樓層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輔導員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→</w:t>
            </w:r>
            <w:r w:rsidR="002523DD">
              <w:rPr>
                <w:rFonts w:eastAsia="標楷體"/>
                <w:bCs/>
                <w:color w:val="000000" w:themeColor="text1"/>
              </w:rPr>
              <w:t>水電人員</w:t>
            </w:r>
            <w:r w:rsidR="009D1891" w:rsidRPr="00022269">
              <w:rPr>
                <w:rFonts w:eastAsia="標楷體" w:hint="eastAsia"/>
                <w:bCs/>
                <w:color w:val="000000" w:themeColor="text1"/>
              </w:rPr>
              <w:t>→</w:t>
            </w:r>
            <w:r w:rsidR="009D1891">
              <w:rPr>
                <w:rFonts w:eastAsia="標楷體" w:hint="eastAsia"/>
                <w:bCs/>
                <w:color w:val="000000" w:themeColor="text1"/>
              </w:rPr>
              <w:t>保全人員</w:t>
            </w:r>
            <w:proofErr w:type="gramStart"/>
            <w:r w:rsidRPr="007477D2">
              <w:rPr>
                <w:rFonts w:eastAsia="標楷體" w:hint="eastAsia"/>
                <w:bCs/>
                <w:color w:val="000000" w:themeColor="text1"/>
              </w:rPr>
              <w:t>）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通報校安中心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校內分機：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2256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或直撥專線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02-26222173</w:t>
            </w:r>
            <w:proofErr w:type="gramStart"/>
            <w:r w:rsidRPr="007477D2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及「節能與空間組」</w:t>
            </w:r>
            <w:proofErr w:type="gramStart"/>
            <w:r w:rsidRPr="007477D2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校內分機：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2236</w:t>
            </w:r>
            <w:proofErr w:type="gramStart"/>
            <w:r w:rsidRPr="007477D2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派員</w:t>
            </w:r>
            <w:proofErr w:type="gramStart"/>
            <w:r w:rsidR="00811E04" w:rsidRPr="007477D2">
              <w:rPr>
                <w:rFonts w:eastAsia="標楷體"/>
                <w:bCs/>
                <w:color w:val="000000" w:themeColor="text1"/>
              </w:rPr>
              <w:t>勘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災。</w:t>
            </w:r>
          </w:p>
          <w:p w:rsidR="00811E04" w:rsidRPr="007477D2" w:rsidRDefault="00087F95" w:rsidP="00132831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3.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組長</w:t>
            </w:r>
            <w:proofErr w:type="gramStart"/>
            <w:r w:rsidR="00811E04" w:rsidRPr="007477D2">
              <w:rPr>
                <w:rFonts w:eastAsia="標楷體"/>
                <w:bCs/>
                <w:color w:val="000000" w:themeColor="text1"/>
              </w:rPr>
              <w:t>循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行政體系回報實際狀況。</w:t>
            </w:r>
          </w:p>
        </w:tc>
        <w:tc>
          <w:tcPr>
            <w:tcW w:w="3543" w:type="dxa"/>
          </w:tcPr>
          <w:p w:rsidR="00811E04" w:rsidRPr="007477D2" w:rsidRDefault="00811E04" w:rsidP="00DE43BF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7477D2">
              <w:rPr>
                <w:rFonts w:eastAsia="標楷體"/>
                <w:b/>
                <w:bCs/>
                <w:color w:val="000000" w:themeColor="text1"/>
              </w:rPr>
              <w:t>火勢小，能控制時：</w:t>
            </w:r>
          </w:p>
          <w:p w:rsidR="00811E04" w:rsidRPr="007477D2" w:rsidRDefault="00087F95" w:rsidP="00087F95">
            <w:pPr>
              <w:adjustRightInd w:val="0"/>
              <w:snapToGrid w:val="0"/>
              <w:ind w:left="194" w:hangingChars="81" w:hanging="194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1.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值班</w:t>
            </w:r>
            <w:r w:rsidR="009D1891">
              <w:rPr>
                <w:rFonts w:eastAsia="標楷體"/>
                <w:bCs/>
                <w:color w:val="000000" w:themeColor="text1"/>
              </w:rPr>
              <w:t>保全人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員在自身安全情況下，就近持滅火器或消防栓滅火。</w:t>
            </w:r>
          </w:p>
          <w:p w:rsidR="00811E04" w:rsidRPr="007477D2" w:rsidRDefault="00087F95" w:rsidP="00087F95">
            <w:pPr>
              <w:adjustRightInd w:val="0"/>
              <w:snapToGrid w:val="0"/>
              <w:ind w:left="194" w:hangingChars="81" w:hanging="194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2.</w:t>
            </w:r>
            <w:proofErr w:type="gramStart"/>
            <w:r w:rsidR="00811E04" w:rsidRPr="007477D2">
              <w:rPr>
                <w:rFonts w:eastAsia="標楷體"/>
                <w:bCs/>
                <w:color w:val="000000" w:themeColor="text1"/>
              </w:rPr>
              <w:t>通報校安中心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(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校內分機：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2256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或直撥專線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02-26222173)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。</w:t>
            </w:r>
          </w:p>
          <w:p w:rsidR="00811E04" w:rsidRPr="007477D2" w:rsidRDefault="00087F95" w:rsidP="00087F95">
            <w:pPr>
              <w:adjustRightInd w:val="0"/>
              <w:snapToGrid w:val="0"/>
              <w:ind w:left="194" w:hangingChars="81" w:hanging="194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3.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電</w:t>
            </w:r>
            <w:proofErr w:type="gramStart"/>
            <w:r w:rsidR="00811E04" w:rsidRPr="007477D2">
              <w:rPr>
                <w:rFonts w:eastAsia="標楷體"/>
                <w:bCs/>
                <w:color w:val="000000" w:themeColor="text1"/>
              </w:rPr>
              <w:t>知</w:t>
            </w:r>
            <w:r w:rsidR="002523DD">
              <w:rPr>
                <w:rFonts w:eastAsia="標楷體"/>
                <w:bCs/>
                <w:color w:val="000000" w:themeColor="text1"/>
              </w:rPr>
              <w:t>校安</w:t>
            </w:r>
            <w:proofErr w:type="gramEnd"/>
            <w:r w:rsidR="002523DD">
              <w:rPr>
                <w:rFonts w:eastAsia="標楷體"/>
                <w:bCs/>
                <w:color w:val="000000" w:themeColor="text1"/>
              </w:rPr>
              <w:t>人員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，並</w:t>
            </w:r>
            <w:proofErr w:type="gramStart"/>
            <w:r w:rsidR="00811E04" w:rsidRPr="007477D2">
              <w:rPr>
                <w:rFonts w:eastAsia="標楷體"/>
                <w:bCs/>
                <w:color w:val="000000" w:themeColor="text1"/>
              </w:rPr>
              <w:t>由</w:t>
            </w:r>
            <w:r w:rsidR="002523DD">
              <w:rPr>
                <w:rFonts w:eastAsia="標楷體"/>
                <w:bCs/>
                <w:color w:val="000000" w:themeColor="text1"/>
              </w:rPr>
              <w:t>校安人員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轉知館內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各員。</w:t>
            </w:r>
          </w:p>
          <w:p w:rsidR="00811E04" w:rsidRPr="007477D2" w:rsidRDefault="00087F95" w:rsidP="00087F95">
            <w:pPr>
              <w:adjustRightInd w:val="0"/>
              <w:snapToGrid w:val="0"/>
              <w:ind w:left="194" w:hangingChars="81" w:hanging="194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4.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撰寫於值勤日誌中，待上班日由輔導員通知「節能與空間組」</w:t>
            </w:r>
            <w:proofErr w:type="gramStart"/>
            <w:r w:rsidRPr="007477D2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校內分機：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2236</w:t>
            </w:r>
            <w:proofErr w:type="gramStart"/>
            <w:r w:rsidRPr="007477D2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派員</w:t>
            </w:r>
            <w:proofErr w:type="gramStart"/>
            <w:r w:rsidR="00811E04" w:rsidRPr="007477D2">
              <w:rPr>
                <w:rFonts w:eastAsia="標楷體"/>
                <w:bCs/>
                <w:color w:val="000000" w:themeColor="text1"/>
              </w:rPr>
              <w:t>勘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災。</w:t>
            </w:r>
          </w:p>
          <w:p w:rsidR="00811E04" w:rsidRPr="007477D2" w:rsidRDefault="00087F95" w:rsidP="00087F95">
            <w:pPr>
              <w:adjustRightInd w:val="0"/>
              <w:snapToGrid w:val="0"/>
              <w:ind w:left="194" w:hangingChars="81" w:hanging="194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5.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組長</w:t>
            </w:r>
            <w:proofErr w:type="gramStart"/>
            <w:r w:rsidR="00811E04" w:rsidRPr="007477D2">
              <w:rPr>
                <w:rFonts w:eastAsia="標楷體"/>
                <w:bCs/>
                <w:color w:val="000000" w:themeColor="text1"/>
              </w:rPr>
              <w:t>循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行政體系回報實際狀況。</w:t>
            </w:r>
          </w:p>
        </w:tc>
      </w:tr>
      <w:tr w:rsidR="007477D2" w:rsidRPr="007477D2" w:rsidTr="004D21F7">
        <w:trPr>
          <w:cantSplit/>
          <w:trHeight w:val="8499"/>
        </w:trPr>
        <w:tc>
          <w:tcPr>
            <w:tcW w:w="520" w:type="dxa"/>
            <w:vMerge/>
            <w:vAlign w:val="center"/>
          </w:tcPr>
          <w:p w:rsidR="00811E04" w:rsidRPr="007477D2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42" w:type="dxa"/>
            <w:vMerge/>
            <w:vAlign w:val="center"/>
          </w:tcPr>
          <w:p w:rsidR="00811E04" w:rsidRPr="007477D2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954" w:type="dxa"/>
          </w:tcPr>
          <w:p w:rsidR="00811E04" w:rsidRPr="007477D2" w:rsidRDefault="00811E04" w:rsidP="00DE43BF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7477D2">
              <w:rPr>
                <w:rFonts w:eastAsia="標楷體"/>
                <w:b/>
                <w:bCs/>
                <w:color w:val="000000" w:themeColor="text1"/>
              </w:rPr>
              <w:t>火勢失控時：</w:t>
            </w:r>
          </w:p>
          <w:p w:rsidR="00811E04" w:rsidRPr="007477D2" w:rsidRDefault="00364A8C" w:rsidP="00087F95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1.</w:t>
            </w:r>
            <w:proofErr w:type="gramStart"/>
            <w:r w:rsidRPr="007477D2">
              <w:rPr>
                <w:rFonts w:eastAsia="標楷體"/>
                <w:bCs/>
                <w:color w:val="000000" w:themeColor="text1"/>
              </w:rPr>
              <w:t>校安人員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Pr="007477D2">
              <w:rPr>
                <w:rFonts w:eastAsia="標楷體"/>
                <w:bCs/>
                <w:color w:val="000000" w:themeColor="text1"/>
              </w:rPr>
              <w:t>代理順序：</w:t>
            </w:r>
            <w:r w:rsidR="002523DD">
              <w:rPr>
                <w:rFonts w:eastAsia="標楷體"/>
                <w:bCs/>
                <w:color w:val="000000" w:themeColor="text1"/>
              </w:rPr>
              <w:t>男生樓層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輔導員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→</w:t>
            </w:r>
            <w:r w:rsidR="002523DD">
              <w:rPr>
                <w:rFonts w:eastAsia="標楷體"/>
                <w:bCs/>
                <w:color w:val="000000" w:themeColor="text1"/>
              </w:rPr>
              <w:t>女生樓層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輔導員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→</w:t>
            </w:r>
            <w:r w:rsidR="002523DD">
              <w:rPr>
                <w:rFonts w:eastAsia="標楷體"/>
                <w:bCs/>
                <w:color w:val="000000" w:themeColor="text1"/>
              </w:rPr>
              <w:t>水電人員</w:t>
            </w:r>
            <w:r w:rsidR="000C07CC" w:rsidRPr="00022269">
              <w:rPr>
                <w:rFonts w:eastAsia="標楷體" w:hint="eastAsia"/>
                <w:bCs/>
                <w:color w:val="000000" w:themeColor="text1"/>
              </w:rPr>
              <w:t>→</w:t>
            </w:r>
            <w:r w:rsidR="000C07CC">
              <w:rPr>
                <w:rFonts w:eastAsia="標楷體" w:hint="eastAsia"/>
                <w:bCs/>
                <w:color w:val="000000" w:themeColor="text1"/>
              </w:rPr>
              <w:t>保全人員</w:t>
            </w:r>
            <w:proofErr w:type="gramStart"/>
            <w:r w:rsidRPr="007477D2">
              <w:rPr>
                <w:rFonts w:eastAsia="標楷體" w:hint="eastAsia"/>
                <w:bCs/>
                <w:color w:val="000000" w:themeColor="text1"/>
              </w:rPr>
              <w:t>）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電知館內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人員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（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各員依行動</w:t>
            </w:r>
            <w:proofErr w:type="gramStart"/>
            <w:r w:rsidR="00811E04" w:rsidRPr="007477D2">
              <w:rPr>
                <w:rFonts w:eastAsia="標楷體"/>
                <w:bCs/>
                <w:color w:val="000000" w:themeColor="text1"/>
              </w:rPr>
              <w:t>準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據進行分工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）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，撥打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119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進行救災</w:t>
            </w:r>
            <w:proofErr w:type="gramStart"/>
            <w:r w:rsidRPr="007477D2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="00811E04" w:rsidRPr="007477D2">
              <w:rPr>
                <w:rFonts w:eastAsia="標楷體"/>
                <w:b/>
                <w:bCs/>
                <w:color w:val="000000" w:themeColor="text1"/>
                <w:u w:val="single"/>
              </w:rPr>
              <w:t>電話</w:t>
            </w:r>
            <w:r w:rsidR="006D464B" w:rsidRPr="007477D2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通</w:t>
            </w:r>
            <w:r w:rsidR="00811E04" w:rsidRPr="007477D2">
              <w:rPr>
                <w:rFonts w:eastAsia="標楷體"/>
                <w:b/>
                <w:bCs/>
                <w:color w:val="000000" w:themeColor="text1"/>
                <w:u w:val="single"/>
              </w:rPr>
              <w:t>報告內容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：喂！這裡是淡江大學，我是</w:t>
            </w:r>
            <w:proofErr w:type="gramStart"/>
            <w:r w:rsidR="00811E04" w:rsidRPr="007477D2">
              <w:rPr>
                <w:rFonts w:eastAsia="標楷體"/>
                <w:bCs/>
                <w:color w:val="000000" w:themeColor="text1"/>
              </w:rPr>
              <w:t>宿舍</w:t>
            </w:r>
            <w:r w:rsidR="000C07CC">
              <w:rPr>
                <w:rFonts w:eastAsia="標楷體"/>
                <w:bCs/>
                <w:color w:val="000000" w:themeColor="text1"/>
              </w:rPr>
              <w:t>校安人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員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○○○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，目前宿舍失火，火勢失控，位置在</w:t>
            </w:r>
            <w:r w:rsidR="004B5FCA">
              <w:rPr>
                <w:rFonts w:eastAsia="標楷體"/>
                <w:bCs/>
                <w:color w:val="000000" w:themeColor="text1"/>
              </w:rPr>
              <w:t>淡江國際學園</w:t>
            </w:r>
            <w:r w:rsidR="00022269">
              <w:rPr>
                <w:rFonts w:eastAsia="標楷體"/>
                <w:bCs/>
                <w:color w:val="000000" w:themeColor="text1"/>
              </w:rPr>
              <w:t>7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樓，地址：淡水區</w:t>
            </w:r>
            <w:r w:rsidR="00022269">
              <w:rPr>
                <w:rFonts w:eastAsia="標楷體"/>
                <w:bCs/>
                <w:color w:val="000000" w:themeColor="text1"/>
              </w:rPr>
              <w:t>中山北路一段</w:t>
            </w:r>
            <w:r w:rsidR="00022269">
              <w:rPr>
                <w:rFonts w:eastAsia="標楷體"/>
                <w:bCs/>
                <w:color w:val="000000" w:themeColor="text1"/>
              </w:rPr>
              <w:t>149</w:t>
            </w:r>
            <w:r w:rsidR="00022269">
              <w:rPr>
                <w:rFonts w:eastAsia="標楷體"/>
                <w:bCs/>
                <w:color w:val="000000" w:themeColor="text1"/>
              </w:rPr>
              <w:t>巷</w:t>
            </w:r>
            <w:r w:rsidR="00022269">
              <w:rPr>
                <w:rFonts w:eastAsia="標楷體"/>
                <w:bCs/>
                <w:color w:val="000000" w:themeColor="text1"/>
              </w:rPr>
              <w:t>17</w:t>
            </w:r>
            <w:r w:rsidR="00022269">
              <w:rPr>
                <w:rFonts w:eastAsia="標楷體"/>
                <w:bCs/>
                <w:color w:val="000000" w:themeColor="text1"/>
              </w:rPr>
              <w:t>號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，請協助救火。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）</w:t>
            </w:r>
          </w:p>
          <w:p w:rsidR="00811E04" w:rsidRPr="007477D2" w:rsidRDefault="00364A8C" w:rsidP="00087F95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2.</w:t>
            </w:r>
            <w:proofErr w:type="gramStart"/>
            <w:r w:rsidR="000C07CC">
              <w:rPr>
                <w:rFonts w:eastAsia="標楷體" w:hint="eastAsia"/>
                <w:bCs/>
                <w:color w:val="000000" w:themeColor="text1"/>
              </w:rPr>
              <w:t>校安人員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代理順序：</w:t>
            </w:r>
            <w:r w:rsidR="002523DD">
              <w:rPr>
                <w:rFonts w:eastAsia="標楷體"/>
                <w:bCs/>
                <w:color w:val="000000" w:themeColor="text1"/>
              </w:rPr>
              <w:t>男生樓層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輔導員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→</w:t>
            </w:r>
            <w:r w:rsidR="002523DD">
              <w:rPr>
                <w:rFonts w:eastAsia="標楷體"/>
                <w:bCs/>
                <w:color w:val="000000" w:themeColor="text1"/>
              </w:rPr>
              <w:t>女生樓層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輔導員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→</w:t>
            </w:r>
            <w:r w:rsidR="002523DD">
              <w:rPr>
                <w:rFonts w:eastAsia="標楷體"/>
                <w:bCs/>
                <w:color w:val="000000" w:themeColor="text1"/>
              </w:rPr>
              <w:t>水電人員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→</w:t>
            </w:r>
            <w:r w:rsidR="000C07CC">
              <w:rPr>
                <w:rFonts w:eastAsia="標楷體"/>
                <w:bCs/>
                <w:color w:val="000000" w:themeColor="text1"/>
              </w:rPr>
              <w:t>保全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人員</w:t>
            </w:r>
            <w:proofErr w:type="gramStart"/>
            <w:r w:rsidRPr="007477D2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立即以廣播系統進行疏散。</w:t>
            </w:r>
          </w:p>
          <w:p w:rsidR="00811E04" w:rsidRPr="007477D2" w:rsidRDefault="00364A8C" w:rsidP="00087F95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3.</w:t>
            </w:r>
            <w:proofErr w:type="gramStart"/>
            <w:r w:rsidR="000C07CC">
              <w:rPr>
                <w:rFonts w:eastAsia="標楷體" w:hint="eastAsia"/>
                <w:bCs/>
                <w:color w:val="000000" w:themeColor="text1"/>
              </w:rPr>
              <w:t>校安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人</w:t>
            </w:r>
            <w:r w:rsidRPr="007477D2">
              <w:rPr>
                <w:rFonts w:eastAsia="標楷體"/>
                <w:bCs/>
                <w:color w:val="000000" w:themeColor="text1"/>
              </w:rPr>
              <w:t>員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代理順序：</w:t>
            </w:r>
            <w:r w:rsidR="002523DD">
              <w:rPr>
                <w:rFonts w:eastAsia="標楷體"/>
                <w:bCs/>
                <w:color w:val="000000" w:themeColor="text1"/>
              </w:rPr>
              <w:t>男生樓層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輔導員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→</w:t>
            </w:r>
            <w:r w:rsidR="002523DD">
              <w:rPr>
                <w:rFonts w:eastAsia="標楷體"/>
                <w:bCs/>
                <w:color w:val="000000" w:themeColor="text1"/>
              </w:rPr>
              <w:t>女生樓層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輔導員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→</w:t>
            </w:r>
            <w:r w:rsidR="002523DD">
              <w:rPr>
                <w:rFonts w:eastAsia="標楷體"/>
                <w:bCs/>
                <w:color w:val="000000" w:themeColor="text1"/>
              </w:rPr>
              <w:t>水電人員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→</w:t>
            </w:r>
            <w:r w:rsidR="000C07CC">
              <w:rPr>
                <w:rFonts w:eastAsia="標楷體"/>
                <w:bCs/>
                <w:color w:val="000000" w:themeColor="text1"/>
              </w:rPr>
              <w:t>保全人員</w:t>
            </w:r>
            <w:proofErr w:type="gramStart"/>
            <w:r w:rsidR="004D21F7" w:rsidRPr="007477D2">
              <w:rPr>
                <w:rFonts w:eastAsia="標楷體" w:hint="eastAsia"/>
                <w:bCs/>
                <w:color w:val="000000" w:themeColor="text1"/>
              </w:rPr>
              <w:t>）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通報校安中心</w:t>
            </w:r>
            <w:r w:rsidR="004D21F7" w:rsidRPr="007477D2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校內分機：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2256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或直撥專線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02-26222173</w:t>
            </w:r>
            <w:proofErr w:type="gramStart"/>
            <w:r w:rsidR="004D21F7" w:rsidRPr="007477D2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="004D21F7" w:rsidRPr="007477D2">
              <w:rPr>
                <w:rFonts w:eastAsia="標楷體" w:hint="eastAsia"/>
                <w:bCs/>
                <w:color w:val="000000" w:themeColor="text1"/>
              </w:rPr>
              <w:t>請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求協助。</w:t>
            </w:r>
          </w:p>
          <w:p w:rsidR="00811E04" w:rsidRPr="007477D2" w:rsidRDefault="004D21F7" w:rsidP="00087F95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4.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全館各員協助疏散學生至集結區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（</w:t>
            </w:r>
            <w:r w:rsidR="004B5FCA">
              <w:rPr>
                <w:rFonts w:eastAsia="標楷體" w:hint="eastAsia"/>
                <w:bCs/>
                <w:color w:val="000000" w:themeColor="text1"/>
              </w:rPr>
              <w:t>淡江國際學園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大樓前</w:t>
            </w:r>
            <w:r w:rsidR="007714E2">
              <w:rPr>
                <w:rFonts w:eastAsia="標楷體"/>
                <w:bCs/>
                <w:color w:val="000000" w:themeColor="text1"/>
              </w:rPr>
              <w:t>馬路右側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）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，避免妨礙消防車及救災人員出入。</w:t>
            </w:r>
          </w:p>
          <w:p w:rsidR="00811E04" w:rsidRPr="007477D2" w:rsidRDefault="004D21F7" w:rsidP="00087F95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5.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組長</w:t>
            </w:r>
            <w:proofErr w:type="gramStart"/>
            <w:r w:rsidR="00811E04" w:rsidRPr="007477D2">
              <w:rPr>
                <w:rFonts w:eastAsia="標楷體"/>
                <w:bCs/>
                <w:color w:val="000000" w:themeColor="text1"/>
              </w:rPr>
              <w:t>循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行政體系隨時回報目前狀況。</w:t>
            </w:r>
          </w:p>
        </w:tc>
        <w:tc>
          <w:tcPr>
            <w:tcW w:w="3543" w:type="dxa"/>
          </w:tcPr>
          <w:p w:rsidR="00811E04" w:rsidRPr="007477D2" w:rsidRDefault="00811E04" w:rsidP="00DE43BF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7477D2">
              <w:rPr>
                <w:rFonts w:eastAsia="標楷體"/>
                <w:b/>
                <w:bCs/>
                <w:color w:val="000000" w:themeColor="text1"/>
              </w:rPr>
              <w:t>火勢失控時：</w:t>
            </w:r>
          </w:p>
          <w:p w:rsidR="00811E04" w:rsidRPr="007477D2" w:rsidRDefault="006D464B" w:rsidP="00087F95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1.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值班</w:t>
            </w:r>
            <w:r w:rsidR="000C07CC">
              <w:rPr>
                <w:rFonts w:eastAsia="標楷體"/>
                <w:bCs/>
                <w:color w:val="000000" w:themeColor="text1"/>
              </w:rPr>
              <w:t>保全人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員立即撥打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119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進行救災</w:t>
            </w:r>
            <w:proofErr w:type="gramStart"/>
            <w:r w:rsidR="00364A8C" w:rsidRPr="007477D2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="00811E04" w:rsidRPr="007477D2">
              <w:rPr>
                <w:rFonts w:eastAsia="標楷體"/>
                <w:b/>
                <w:bCs/>
                <w:color w:val="000000" w:themeColor="text1"/>
                <w:u w:val="single"/>
              </w:rPr>
              <w:t>電話</w:t>
            </w:r>
            <w:r w:rsidRPr="007477D2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通</w:t>
            </w:r>
            <w:r w:rsidR="00811E04" w:rsidRPr="007477D2">
              <w:rPr>
                <w:rFonts w:eastAsia="標楷體"/>
                <w:b/>
                <w:bCs/>
                <w:color w:val="000000" w:themeColor="text1"/>
                <w:u w:val="single"/>
              </w:rPr>
              <w:t>報內容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：喂！這裡是淡江大學，我是宿舍</w:t>
            </w:r>
            <w:r w:rsidR="000C07CC">
              <w:rPr>
                <w:rFonts w:eastAsia="標楷體"/>
                <w:bCs/>
                <w:color w:val="000000" w:themeColor="text1"/>
              </w:rPr>
              <w:t>保全人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員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○○○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，目前宿舍失火，火勢失控，位置在</w:t>
            </w:r>
            <w:r w:rsidR="004B5FCA">
              <w:rPr>
                <w:rFonts w:eastAsia="標楷體"/>
                <w:bCs/>
                <w:color w:val="000000" w:themeColor="text1"/>
              </w:rPr>
              <w:t>淡江國際學園</w:t>
            </w:r>
            <w:r w:rsidR="007714E2">
              <w:rPr>
                <w:rFonts w:eastAsia="標楷體"/>
                <w:bCs/>
                <w:color w:val="000000" w:themeColor="text1"/>
              </w:rPr>
              <w:t>7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樓，地址：淡水區</w:t>
            </w:r>
            <w:r w:rsidR="007714E2">
              <w:rPr>
                <w:rFonts w:eastAsia="標楷體"/>
                <w:bCs/>
                <w:color w:val="000000" w:themeColor="text1"/>
              </w:rPr>
              <w:t>中山北路一段</w:t>
            </w:r>
            <w:r w:rsidR="007714E2">
              <w:rPr>
                <w:rFonts w:eastAsia="標楷體"/>
                <w:bCs/>
                <w:color w:val="000000" w:themeColor="text1"/>
              </w:rPr>
              <w:t>149</w:t>
            </w:r>
            <w:r w:rsidR="007714E2">
              <w:rPr>
                <w:rFonts w:eastAsia="標楷體"/>
                <w:bCs/>
                <w:color w:val="000000" w:themeColor="text1"/>
              </w:rPr>
              <w:t>巷</w:t>
            </w:r>
            <w:r w:rsidR="007714E2">
              <w:rPr>
                <w:rFonts w:eastAsia="標楷體"/>
                <w:bCs/>
                <w:color w:val="000000" w:themeColor="text1"/>
              </w:rPr>
              <w:t>17</w:t>
            </w:r>
            <w:r w:rsidR="007714E2">
              <w:rPr>
                <w:rFonts w:eastAsia="標楷體"/>
                <w:bCs/>
                <w:color w:val="000000" w:themeColor="text1"/>
              </w:rPr>
              <w:t>號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，請協助救火。</w:t>
            </w:r>
            <w:r w:rsidR="00364A8C" w:rsidRPr="007477D2">
              <w:rPr>
                <w:rFonts w:eastAsia="標楷體" w:hint="eastAsia"/>
                <w:bCs/>
                <w:color w:val="000000" w:themeColor="text1"/>
              </w:rPr>
              <w:t>）</w:t>
            </w:r>
          </w:p>
          <w:p w:rsidR="00811E04" w:rsidRPr="007477D2" w:rsidRDefault="006D464B" w:rsidP="00087F95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2.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值班</w:t>
            </w:r>
            <w:r w:rsidR="000C07CC">
              <w:rPr>
                <w:rFonts w:eastAsia="標楷體"/>
                <w:bCs/>
                <w:color w:val="000000" w:themeColor="text1"/>
              </w:rPr>
              <w:t>保全人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員撥打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119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後，立即以廣播系統進行疏散</w:t>
            </w:r>
            <w:r w:rsidR="00E010BE" w:rsidRPr="007477D2">
              <w:rPr>
                <w:rFonts w:eastAsia="標楷體"/>
                <w:bCs/>
                <w:color w:val="000000" w:themeColor="text1"/>
              </w:rPr>
              <w:t>。</w:t>
            </w:r>
          </w:p>
          <w:p w:rsidR="00811E04" w:rsidRPr="007477D2" w:rsidRDefault="006D464B" w:rsidP="00087F95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3.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值班</w:t>
            </w:r>
            <w:r w:rsidR="000C07CC">
              <w:rPr>
                <w:rFonts w:eastAsia="標楷體"/>
                <w:bCs/>
                <w:color w:val="000000" w:themeColor="text1"/>
              </w:rPr>
              <w:t>保全人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員廣播後，再</w:t>
            </w:r>
            <w:proofErr w:type="gramStart"/>
            <w:r w:rsidR="00811E04" w:rsidRPr="007477D2">
              <w:rPr>
                <w:rFonts w:eastAsia="標楷體"/>
                <w:bCs/>
                <w:color w:val="000000" w:themeColor="text1"/>
              </w:rPr>
              <w:t>通報校安中心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（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校內分機：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2256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或直撥專線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02-26222173</w:t>
            </w:r>
            <w:proofErr w:type="gramStart"/>
            <w:r w:rsidRPr="007477D2">
              <w:rPr>
                <w:rFonts w:eastAsia="標楷體" w:hint="eastAsia"/>
                <w:bCs/>
                <w:color w:val="000000" w:themeColor="text1"/>
              </w:rPr>
              <w:t>）</w:t>
            </w:r>
            <w:proofErr w:type="gramEnd"/>
            <w:r w:rsidRPr="007477D2">
              <w:rPr>
                <w:rFonts w:eastAsia="標楷體" w:hint="eastAsia"/>
                <w:bCs/>
                <w:color w:val="000000" w:themeColor="text1"/>
              </w:rPr>
              <w:t>請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求協助。</w:t>
            </w:r>
          </w:p>
          <w:p w:rsidR="00811E04" w:rsidRPr="007477D2" w:rsidRDefault="006D464B" w:rsidP="00087F95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4.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值班</w:t>
            </w:r>
            <w:r w:rsidR="000C07CC">
              <w:rPr>
                <w:rFonts w:eastAsia="標楷體"/>
                <w:bCs/>
                <w:color w:val="000000" w:themeColor="text1"/>
              </w:rPr>
              <w:t>保全人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員</w:t>
            </w:r>
            <w:proofErr w:type="gramStart"/>
            <w:r w:rsidR="00811E04" w:rsidRPr="007477D2">
              <w:rPr>
                <w:rFonts w:eastAsia="標楷體"/>
                <w:bCs/>
                <w:color w:val="000000" w:themeColor="text1"/>
              </w:rPr>
              <w:t>通報校安中心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後，再電</w:t>
            </w:r>
            <w:proofErr w:type="gramStart"/>
            <w:r w:rsidR="00811E04" w:rsidRPr="007477D2">
              <w:rPr>
                <w:rFonts w:eastAsia="標楷體"/>
                <w:bCs/>
                <w:color w:val="000000" w:themeColor="text1"/>
              </w:rPr>
              <w:t>知</w:t>
            </w:r>
            <w:r w:rsidR="002523DD">
              <w:rPr>
                <w:rFonts w:eastAsia="標楷體"/>
                <w:bCs/>
                <w:color w:val="000000" w:themeColor="text1"/>
              </w:rPr>
              <w:t>校安</w:t>
            </w:r>
            <w:proofErr w:type="gramEnd"/>
            <w:r w:rsidR="002523DD">
              <w:rPr>
                <w:rFonts w:eastAsia="標楷體"/>
                <w:bCs/>
                <w:color w:val="000000" w:themeColor="text1"/>
              </w:rPr>
              <w:t>人員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，並</w:t>
            </w:r>
            <w:proofErr w:type="gramStart"/>
            <w:r w:rsidR="00811E04" w:rsidRPr="007477D2">
              <w:rPr>
                <w:rFonts w:eastAsia="標楷體"/>
                <w:bCs/>
                <w:color w:val="000000" w:themeColor="text1"/>
              </w:rPr>
              <w:t>由</w:t>
            </w:r>
            <w:r w:rsidR="002523DD">
              <w:rPr>
                <w:rFonts w:eastAsia="標楷體"/>
                <w:bCs/>
                <w:color w:val="000000" w:themeColor="text1"/>
              </w:rPr>
              <w:t>校安人員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通知館內各員返校協處，且回報組長掌握狀況。</w:t>
            </w:r>
          </w:p>
          <w:p w:rsidR="00811E04" w:rsidRPr="007477D2" w:rsidRDefault="006D464B" w:rsidP="00087F95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5.</w:t>
            </w:r>
            <w:r w:rsidR="00811E04" w:rsidRPr="007477D2">
              <w:rPr>
                <w:rFonts w:eastAsia="標楷體"/>
                <w:bCs/>
                <w:color w:val="000000" w:themeColor="text1"/>
              </w:rPr>
              <w:t>組長</w:t>
            </w:r>
            <w:proofErr w:type="gramStart"/>
            <w:r w:rsidR="00811E04" w:rsidRPr="007477D2">
              <w:rPr>
                <w:rFonts w:eastAsia="標楷體"/>
                <w:bCs/>
                <w:color w:val="000000" w:themeColor="text1"/>
              </w:rPr>
              <w:t>循</w:t>
            </w:r>
            <w:proofErr w:type="gramEnd"/>
            <w:r w:rsidR="00811E04" w:rsidRPr="007477D2">
              <w:rPr>
                <w:rFonts w:eastAsia="標楷體"/>
                <w:bCs/>
                <w:color w:val="000000" w:themeColor="text1"/>
              </w:rPr>
              <w:t>行政體系隨時回報目前狀況。</w:t>
            </w:r>
          </w:p>
        </w:tc>
      </w:tr>
      <w:tr w:rsidR="007477D2" w:rsidRPr="007477D2" w:rsidTr="00026F83">
        <w:trPr>
          <w:cantSplit/>
          <w:trHeight w:val="2295"/>
        </w:trPr>
        <w:tc>
          <w:tcPr>
            <w:tcW w:w="520" w:type="dxa"/>
            <w:vAlign w:val="center"/>
          </w:tcPr>
          <w:p w:rsidR="000F4E3D" w:rsidRPr="007477D2" w:rsidRDefault="000F4E3D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lastRenderedPageBreak/>
              <w:t>3</w:t>
            </w:r>
          </w:p>
        </w:tc>
        <w:tc>
          <w:tcPr>
            <w:tcW w:w="1142" w:type="dxa"/>
            <w:vAlign w:val="center"/>
          </w:tcPr>
          <w:p w:rsidR="003C29B4" w:rsidRPr="007477D2" w:rsidRDefault="00EC20A6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管制</w:t>
            </w:r>
          </w:p>
          <w:p w:rsidR="000F4E3D" w:rsidRPr="007477D2" w:rsidRDefault="007E5899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事項</w:t>
            </w:r>
          </w:p>
        </w:tc>
        <w:tc>
          <w:tcPr>
            <w:tcW w:w="3954" w:type="dxa"/>
            <w:vAlign w:val="center"/>
          </w:tcPr>
          <w:p w:rsidR="00362BB4" w:rsidRPr="007477D2" w:rsidRDefault="000F4E3D" w:rsidP="00DE43BF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7477D2">
              <w:rPr>
                <w:rFonts w:eastAsia="標楷體"/>
                <w:b/>
                <w:bCs/>
                <w:color w:val="000000" w:themeColor="text1"/>
              </w:rPr>
              <w:t>火勢失控時</w:t>
            </w:r>
            <w:r w:rsidR="00362BB4" w:rsidRPr="007477D2">
              <w:rPr>
                <w:rFonts w:eastAsia="標楷體"/>
                <w:b/>
                <w:bCs/>
                <w:color w:val="000000" w:themeColor="text1"/>
              </w:rPr>
              <w:t>：</w:t>
            </w:r>
          </w:p>
          <w:p w:rsidR="000F4E3D" w:rsidRPr="007477D2" w:rsidRDefault="00323706" w:rsidP="00323706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1.</w:t>
            </w:r>
            <w:r w:rsidR="000F4E3D" w:rsidRPr="007477D2">
              <w:rPr>
                <w:rFonts w:eastAsia="標楷體"/>
                <w:bCs/>
                <w:color w:val="000000" w:themeColor="text1"/>
              </w:rPr>
              <w:t>初期</w:t>
            </w:r>
            <w:proofErr w:type="gramStart"/>
            <w:r w:rsidR="00217EAC" w:rsidRPr="007477D2">
              <w:rPr>
                <w:rFonts w:eastAsia="標楷體"/>
                <w:bCs/>
                <w:color w:val="000000" w:themeColor="text1"/>
              </w:rPr>
              <w:t>由</w:t>
            </w:r>
            <w:r w:rsidR="000C07CC">
              <w:rPr>
                <w:rFonts w:eastAsia="標楷體"/>
                <w:bCs/>
                <w:color w:val="000000" w:themeColor="text1"/>
              </w:rPr>
              <w:t>校安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人</w:t>
            </w:r>
            <w:r w:rsidR="00217EAC" w:rsidRPr="007477D2">
              <w:rPr>
                <w:rFonts w:eastAsia="標楷體"/>
                <w:bCs/>
                <w:color w:val="000000" w:themeColor="text1"/>
              </w:rPr>
              <w:t>員</w:t>
            </w:r>
            <w:proofErr w:type="gramEnd"/>
            <w:r w:rsidR="007E5899" w:rsidRPr="007477D2">
              <w:rPr>
                <w:rFonts w:eastAsia="標楷體"/>
                <w:bCs/>
                <w:color w:val="000000" w:themeColor="text1"/>
              </w:rPr>
              <w:t>指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揮</w:t>
            </w:r>
            <w:r w:rsidR="007E5899" w:rsidRPr="007477D2">
              <w:rPr>
                <w:rFonts w:eastAsia="標楷體"/>
                <w:bCs/>
                <w:color w:val="000000" w:themeColor="text1"/>
              </w:rPr>
              <w:t>辦公室</w:t>
            </w:r>
            <w:r w:rsidR="00AE5027">
              <w:rPr>
                <w:rFonts w:eastAsia="標楷體"/>
                <w:bCs/>
                <w:color w:val="000000" w:themeColor="text1"/>
              </w:rPr>
              <w:t>，並由</w:t>
            </w:r>
            <w:r w:rsidR="007714E2">
              <w:rPr>
                <w:rFonts w:eastAsia="標楷體"/>
                <w:bCs/>
                <w:color w:val="000000" w:themeColor="text1"/>
              </w:rPr>
              <w:t>保全人員</w:t>
            </w:r>
            <w:r w:rsidR="007E5899" w:rsidRPr="007477D2">
              <w:rPr>
                <w:rFonts w:eastAsia="標楷體"/>
                <w:bCs/>
                <w:color w:val="000000" w:themeColor="text1"/>
              </w:rPr>
              <w:t>生</w:t>
            </w:r>
            <w:r w:rsidR="000F4E3D" w:rsidRPr="007477D2">
              <w:rPr>
                <w:rFonts w:eastAsia="標楷體"/>
                <w:bCs/>
                <w:color w:val="000000" w:themeColor="text1"/>
              </w:rPr>
              <w:t>管制</w:t>
            </w:r>
            <w:r w:rsidR="004B5FCA">
              <w:rPr>
                <w:rFonts w:eastAsia="標楷體"/>
                <w:bCs/>
                <w:color w:val="000000" w:themeColor="text1"/>
              </w:rPr>
              <w:t>淡江國際學園</w:t>
            </w:r>
            <w:r w:rsidR="000F4E3D" w:rsidRPr="007477D2">
              <w:rPr>
                <w:rFonts w:eastAsia="標楷體"/>
                <w:bCs/>
                <w:color w:val="000000" w:themeColor="text1"/>
              </w:rPr>
              <w:t>人員</w:t>
            </w:r>
            <w:r w:rsidR="007E5899" w:rsidRPr="007477D2">
              <w:rPr>
                <w:rFonts w:eastAsia="標楷體"/>
                <w:bCs/>
                <w:color w:val="000000" w:themeColor="text1"/>
              </w:rPr>
              <w:t>進</w:t>
            </w:r>
            <w:r w:rsidR="000F4E3D" w:rsidRPr="007477D2">
              <w:rPr>
                <w:rFonts w:eastAsia="標楷體"/>
                <w:bCs/>
                <w:color w:val="000000" w:themeColor="text1"/>
              </w:rPr>
              <w:t>入。</w:t>
            </w:r>
          </w:p>
          <w:p w:rsidR="007E5899" w:rsidRPr="007477D2" w:rsidRDefault="00323706" w:rsidP="00323706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2.</w:t>
            </w:r>
            <w:proofErr w:type="gramStart"/>
            <w:r w:rsidR="007E5899" w:rsidRPr="007477D2">
              <w:rPr>
                <w:rFonts w:eastAsia="標楷體"/>
                <w:bCs/>
                <w:color w:val="000000" w:themeColor="text1"/>
              </w:rPr>
              <w:t>待校安</w:t>
            </w:r>
            <w:proofErr w:type="gramEnd"/>
            <w:r w:rsidR="007E5899" w:rsidRPr="007477D2">
              <w:rPr>
                <w:rFonts w:eastAsia="標楷體"/>
                <w:bCs/>
                <w:color w:val="000000" w:themeColor="text1"/>
              </w:rPr>
              <w:t>中心或安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全</w:t>
            </w:r>
            <w:r w:rsidR="007E5899" w:rsidRPr="007477D2">
              <w:rPr>
                <w:rFonts w:eastAsia="標楷體"/>
                <w:bCs/>
                <w:color w:val="000000" w:themeColor="text1"/>
              </w:rPr>
              <w:t>組人員抵達後，交由渠等人員接手管制。</w:t>
            </w:r>
          </w:p>
        </w:tc>
        <w:tc>
          <w:tcPr>
            <w:tcW w:w="3543" w:type="dxa"/>
          </w:tcPr>
          <w:p w:rsidR="00026F83" w:rsidRPr="007477D2" w:rsidRDefault="00026F83" w:rsidP="00DE43BF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/>
                <w:bCs/>
                <w:color w:val="000000" w:themeColor="text1"/>
              </w:rPr>
              <w:t>火勢失控時：</w:t>
            </w:r>
          </w:p>
          <w:p w:rsidR="000F4E3D" w:rsidRPr="007477D2" w:rsidRDefault="00F518B7" w:rsidP="000C07CC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值班</w:t>
            </w:r>
            <w:r w:rsidR="007714E2">
              <w:rPr>
                <w:rFonts w:eastAsia="標楷體"/>
                <w:bCs/>
                <w:color w:val="000000" w:themeColor="text1"/>
              </w:rPr>
              <w:t>保全人員</w:t>
            </w:r>
            <w:r w:rsidRPr="007477D2">
              <w:rPr>
                <w:rFonts w:eastAsia="標楷體"/>
                <w:bCs/>
                <w:color w:val="000000" w:themeColor="text1"/>
              </w:rPr>
              <w:t>協助管制</w:t>
            </w:r>
            <w:r w:rsidR="004B5FCA">
              <w:rPr>
                <w:rFonts w:eastAsia="標楷體"/>
                <w:bCs/>
                <w:color w:val="000000" w:themeColor="text1"/>
              </w:rPr>
              <w:t>淡江國際學園</w:t>
            </w:r>
            <w:r w:rsidRPr="007477D2">
              <w:rPr>
                <w:rFonts w:eastAsia="標楷體"/>
                <w:bCs/>
                <w:color w:val="000000" w:themeColor="text1"/>
              </w:rPr>
              <w:t>人員進入。</w:t>
            </w:r>
          </w:p>
        </w:tc>
      </w:tr>
      <w:tr w:rsidR="007477D2" w:rsidRPr="007477D2" w:rsidTr="00323706">
        <w:trPr>
          <w:cantSplit/>
          <w:trHeight w:val="1400"/>
        </w:trPr>
        <w:tc>
          <w:tcPr>
            <w:tcW w:w="520" w:type="dxa"/>
            <w:vAlign w:val="center"/>
          </w:tcPr>
          <w:p w:rsidR="000F4E3D" w:rsidRPr="007477D2" w:rsidRDefault="00EC20A6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4</w:t>
            </w:r>
          </w:p>
        </w:tc>
        <w:tc>
          <w:tcPr>
            <w:tcW w:w="1142" w:type="dxa"/>
            <w:vAlign w:val="center"/>
          </w:tcPr>
          <w:p w:rsidR="003C29B4" w:rsidRPr="007477D2" w:rsidRDefault="000C463A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其他</w:t>
            </w:r>
          </w:p>
          <w:p w:rsidR="000F4E3D" w:rsidRPr="007477D2" w:rsidRDefault="000C463A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事項</w:t>
            </w:r>
          </w:p>
        </w:tc>
        <w:tc>
          <w:tcPr>
            <w:tcW w:w="3954" w:type="dxa"/>
            <w:vAlign w:val="center"/>
          </w:tcPr>
          <w:p w:rsidR="000F4E3D" w:rsidRPr="007477D2" w:rsidRDefault="000C07CC" w:rsidP="000C07CC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校安人</w:t>
            </w:r>
            <w:r w:rsidR="00323706" w:rsidRPr="007477D2">
              <w:rPr>
                <w:rFonts w:eastAsia="標楷體"/>
                <w:bCs/>
                <w:color w:val="000000" w:themeColor="text1"/>
              </w:rPr>
              <w:t>員</w:t>
            </w:r>
            <w:r w:rsidR="00323706" w:rsidRPr="007477D2">
              <w:rPr>
                <w:rFonts w:eastAsia="標楷體" w:hint="eastAsia"/>
                <w:bCs/>
                <w:color w:val="000000" w:themeColor="text1"/>
              </w:rPr>
              <w:t>（</w:t>
            </w:r>
            <w:r w:rsidR="00217EAC" w:rsidRPr="007477D2">
              <w:rPr>
                <w:rFonts w:eastAsia="標楷體"/>
                <w:bCs/>
                <w:color w:val="000000" w:themeColor="text1"/>
              </w:rPr>
              <w:t>代理順序：</w:t>
            </w:r>
            <w:r w:rsidR="002523DD">
              <w:rPr>
                <w:rFonts w:eastAsia="標楷體"/>
                <w:bCs/>
                <w:color w:val="000000" w:themeColor="text1"/>
              </w:rPr>
              <w:t>男生樓層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輔導員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→</w:t>
            </w:r>
            <w:r w:rsidR="002523DD">
              <w:rPr>
                <w:rFonts w:eastAsia="標楷體"/>
                <w:bCs/>
                <w:color w:val="000000" w:themeColor="text1"/>
              </w:rPr>
              <w:t>女生樓層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輔導員</w:t>
            </w:r>
            <w:r w:rsidR="002523DD" w:rsidRPr="007477D2">
              <w:rPr>
                <w:rFonts w:eastAsia="標楷體"/>
                <w:bCs/>
                <w:color w:val="000000" w:themeColor="text1"/>
              </w:rPr>
              <w:t>→</w:t>
            </w:r>
            <w:r w:rsidR="002523DD">
              <w:rPr>
                <w:rFonts w:eastAsia="標楷體"/>
                <w:bCs/>
                <w:color w:val="000000" w:themeColor="text1"/>
              </w:rPr>
              <w:t>水電人員</w:t>
            </w:r>
            <w:r w:rsidRPr="007477D2">
              <w:rPr>
                <w:rFonts w:eastAsia="標楷體"/>
                <w:bCs/>
                <w:color w:val="000000" w:themeColor="text1"/>
              </w:rPr>
              <w:t>→</w:t>
            </w:r>
            <w:r>
              <w:rPr>
                <w:rFonts w:eastAsia="標楷體"/>
                <w:bCs/>
                <w:color w:val="000000" w:themeColor="text1"/>
              </w:rPr>
              <w:t>保全人員</w:t>
            </w:r>
            <w:r w:rsidR="00323706" w:rsidRPr="007477D2">
              <w:rPr>
                <w:rFonts w:eastAsia="標楷體" w:hint="eastAsia"/>
                <w:bCs/>
                <w:color w:val="000000" w:themeColor="text1"/>
              </w:rPr>
              <w:t>）</w:t>
            </w:r>
            <w:r w:rsidR="009E6ED1" w:rsidRPr="007477D2">
              <w:rPr>
                <w:rFonts w:eastAsia="標楷體"/>
                <w:bCs/>
                <w:color w:val="000000" w:themeColor="text1"/>
              </w:rPr>
              <w:t>至</w:t>
            </w:r>
            <w:r w:rsidR="0020068A">
              <w:rPr>
                <w:rFonts w:eastAsia="標楷體"/>
                <w:bCs/>
                <w:color w:val="000000" w:themeColor="text1"/>
              </w:rPr>
              <w:t>各樓層</w:t>
            </w:r>
            <w:r w:rsidR="00217EAC" w:rsidRPr="007477D2">
              <w:rPr>
                <w:rFonts w:eastAsia="標楷體"/>
                <w:bCs/>
                <w:color w:val="000000" w:themeColor="text1"/>
              </w:rPr>
              <w:t>協助</w:t>
            </w:r>
            <w:r w:rsidR="0020068A">
              <w:rPr>
                <w:rFonts w:eastAsia="標楷體"/>
                <w:bCs/>
                <w:color w:val="000000" w:themeColor="text1"/>
              </w:rPr>
              <w:t>住宿</w:t>
            </w:r>
            <w:r w:rsidR="00217EAC" w:rsidRPr="007477D2">
              <w:rPr>
                <w:rFonts w:eastAsia="標楷體"/>
                <w:bCs/>
                <w:color w:val="000000" w:themeColor="text1"/>
              </w:rPr>
              <w:t>生離開住宿區</w:t>
            </w:r>
            <w:r w:rsidR="000F4E3D" w:rsidRPr="007477D2">
              <w:rPr>
                <w:rFonts w:eastAsia="標楷體"/>
                <w:bCs/>
                <w:color w:val="000000" w:themeColor="text1"/>
              </w:rPr>
              <w:t>。</w:t>
            </w:r>
          </w:p>
        </w:tc>
        <w:tc>
          <w:tcPr>
            <w:tcW w:w="3543" w:type="dxa"/>
            <w:vAlign w:val="center"/>
          </w:tcPr>
          <w:p w:rsidR="000F4E3D" w:rsidRPr="007477D2" w:rsidRDefault="000C463A" w:rsidP="000C07CC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值班</w:t>
            </w:r>
            <w:r w:rsidR="000C07CC">
              <w:rPr>
                <w:rFonts w:eastAsia="標楷體"/>
                <w:bCs/>
                <w:color w:val="000000" w:themeColor="text1"/>
              </w:rPr>
              <w:t>保全人</w:t>
            </w:r>
            <w:r w:rsidRPr="007477D2">
              <w:rPr>
                <w:rFonts w:eastAsia="標楷體"/>
                <w:bCs/>
                <w:color w:val="000000" w:themeColor="text1"/>
              </w:rPr>
              <w:t>員</w:t>
            </w:r>
            <w:r w:rsidR="00EC20A6" w:rsidRPr="000C07CC">
              <w:rPr>
                <w:rFonts w:eastAsia="標楷體"/>
                <w:bCs/>
                <w:color w:val="000000" w:themeColor="text1"/>
              </w:rPr>
              <w:t>在安全</w:t>
            </w:r>
            <w:proofErr w:type="gramStart"/>
            <w:r w:rsidR="00EC20A6" w:rsidRPr="000C07CC">
              <w:rPr>
                <w:rFonts w:eastAsia="標楷體"/>
                <w:bCs/>
                <w:color w:val="000000" w:themeColor="text1"/>
              </w:rPr>
              <w:t>無虞且情況</w:t>
            </w:r>
            <w:proofErr w:type="gramEnd"/>
            <w:r w:rsidR="00EC20A6" w:rsidRPr="000C07CC">
              <w:rPr>
                <w:rFonts w:eastAsia="標楷體"/>
                <w:bCs/>
                <w:color w:val="000000" w:themeColor="text1"/>
              </w:rPr>
              <w:t>許可下</w:t>
            </w:r>
            <w:r w:rsidRPr="007477D2">
              <w:rPr>
                <w:rFonts w:eastAsia="標楷體"/>
                <w:bCs/>
                <w:color w:val="000000" w:themeColor="text1"/>
              </w:rPr>
              <w:t>協助</w:t>
            </w:r>
            <w:r w:rsidR="008B3BAE">
              <w:rPr>
                <w:rFonts w:eastAsia="標楷體"/>
                <w:bCs/>
                <w:color w:val="000000" w:themeColor="text1"/>
              </w:rPr>
              <w:t>疏散</w:t>
            </w:r>
            <w:r w:rsidR="00217EAC" w:rsidRPr="007477D2">
              <w:rPr>
                <w:rFonts w:eastAsia="標楷體"/>
                <w:bCs/>
                <w:color w:val="000000" w:themeColor="text1"/>
              </w:rPr>
              <w:t>住宿</w:t>
            </w:r>
            <w:r w:rsidR="008B3BAE">
              <w:rPr>
                <w:rFonts w:eastAsia="標楷體"/>
                <w:bCs/>
                <w:color w:val="000000" w:themeColor="text1"/>
              </w:rPr>
              <w:t>生</w:t>
            </w:r>
            <w:r w:rsidR="00217EAC" w:rsidRPr="007477D2">
              <w:rPr>
                <w:rFonts w:eastAsia="標楷體"/>
                <w:bCs/>
                <w:color w:val="000000" w:themeColor="text1"/>
              </w:rPr>
              <w:t>。</w:t>
            </w:r>
          </w:p>
        </w:tc>
      </w:tr>
      <w:tr w:rsidR="007477D2" w:rsidRPr="007477D2" w:rsidTr="00394FBD">
        <w:trPr>
          <w:cantSplit/>
          <w:trHeight w:val="3258"/>
        </w:trPr>
        <w:tc>
          <w:tcPr>
            <w:tcW w:w="520" w:type="dxa"/>
            <w:vAlign w:val="center"/>
          </w:tcPr>
          <w:p w:rsidR="00811E04" w:rsidRPr="007477D2" w:rsidRDefault="00B60E2A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5</w:t>
            </w:r>
          </w:p>
        </w:tc>
        <w:tc>
          <w:tcPr>
            <w:tcW w:w="1142" w:type="dxa"/>
            <w:vAlign w:val="center"/>
          </w:tcPr>
          <w:p w:rsidR="00811E04" w:rsidRPr="007477D2" w:rsidRDefault="00811E0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廣播詞</w:t>
            </w:r>
          </w:p>
        </w:tc>
        <w:tc>
          <w:tcPr>
            <w:tcW w:w="7497" w:type="dxa"/>
            <w:gridSpan w:val="2"/>
            <w:vAlign w:val="center"/>
          </w:tcPr>
          <w:p w:rsidR="00811E04" w:rsidRPr="007477D2" w:rsidRDefault="00811E04" w:rsidP="00DE43BF">
            <w:pPr>
              <w:adjustRightInd w:val="0"/>
              <w:snapToGrid w:val="0"/>
              <w:ind w:left="950" w:hangingChars="396" w:hanging="950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1.</w:t>
            </w:r>
            <w:r w:rsidRPr="007477D2">
              <w:rPr>
                <w:rFonts w:eastAsia="標楷體"/>
                <w:b/>
                <w:bCs/>
                <w:color w:val="000000" w:themeColor="text1"/>
              </w:rPr>
              <w:t>警報器誤報</w:t>
            </w:r>
            <w:r w:rsidRPr="007477D2">
              <w:rPr>
                <w:rFonts w:eastAsia="標楷體"/>
                <w:bCs/>
                <w:color w:val="000000" w:themeColor="text1"/>
              </w:rPr>
              <w:t>：</w:t>
            </w:r>
          </w:p>
          <w:p w:rsidR="00811E04" w:rsidRPr="007477D2" w:rsidRDefault="00811E04" w:rsidP="00DE43BF">
            <w:pPr>
              <w:adjustRightInd w:val="0"/>
              <w:snapToGrid w:val="0"/>
              <w:ind w:leftChars="105" w:left="264" w:hangingChars="5" w:hanging="12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各位同學，剛剛消防警報器誤報，現在狀況已經排除，請同學安心。</w:t>
            </w:r>
          </w:p>
          <w:p w:rsidR="00811E04" w:rsidRPr="007477D2" w:rsidRDefault="00811E04" w:rsidP="00DE43BF">
            <w:pPr>
              <w:adjustRightInd w:val="0"/>
              <w:snapToGrid w:val="0"/>
              <w:ind w:left="178" w:hangingChars="74" w:hanging="178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2.</w:t>
            </w:r>
            <w:r w:rsidRPr="007477D2">
              <w:rPr>
                <w:rFonts w:eastAsia="標楷體"/>
                <w:b/>
                <w:bCs/>
                <w:color w:val="000000" w:themeColor="text1"/>
              </w:rPr>
              <w:t>火勢小，能控制</w:t>
            </w:r>
            <w:r w:rsidRPr="007477D2">
              <w:rPr>
                <w:rFonts w:eastAsia="標楷體"/>
                <w:bCs/>
                <w:color w:val="000000" w:themeColor="text1"/>
              </w:rPr>
              <w:t>：</w:t>
            </w:r>
          </w:p>
          <w:p w:rsidR="00811E04" w:rsidRPr="007477D2" w:rsidRDefault="00811E04" w:rsidP="00DE43BF">
            <w:pPr>
              <w:pStyle w:val="a8"/>
              <w:adjustRightInd w:val="0"/>
              <w:snapToGrid w:val="0"/>
              <w:ind w:leftChars="93" w:left="252" w:hangingChars="12" w:hanging="29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477D2">
              <w:rPr>
                <w:rFonts w:ascii="Times New Roman" w:eastAsia="標楷體" w:hAnsi="Times New Roman"/>
                <w:color w:val="000000" w:themeColor="text1"/>
              </w:rPr>
              <w:t>各位同學，</w:t>
            </w:r>
            <w:r w:rsidR="004B5FCA">
              <w:rPr>
                <w:rFonts w:ascii="Times New Roman" w:eastAsia="標楷體" w:hAnsi="Times New Roman"/>
                <w:color w:val="000000" w:themeColor="text1"/>
              </w:rPr>
              <w:t>淡江國際學園</w:t>
            </w:r>
            <w:r w:rsidRPr="007477D2">
              <w:rPr>
                <w:rFonts w:ascii="Times New Roman" w:eastAsia="標楷體" w:hAnsi="Times New Roman"/>
                <w:color w:val="000000" w:themeColor="text1"/>
              </w:rPr>
              <w:t>於</w:t>
            </w:r>
            <w:r w:rsidR="008B3BAE">
              <w:rPr>
                <w:rFonts w:ascii="Times New Roman" w:eastAsia="標楷體" w:hAnsi="Times New Roman" w:hint="eastAsia"/>
                <w:color w:val="000000" w:themeColor="text1"/>
              </w:rPr>
              <w:t>12</w:t>
            </w:r>
            <w:r w:rsidR="008B3BAE">
              <w:rPr>
                <w:rFonts w:ascii="Times New Roman" w:eastAsia="標楷體" w:hAnsi="Times New Roman" w:hint="eastAsia"/>
                <w:color w:val="000000" w:themeColor="text1"/>
              </w:rPr>
              <w:t>樓交誼廳</w:t>
            </w:r>
            <w:r w:rsidRPr="007477D2">
              <w:rPr>
                <w:rFonts w:ascii="Times New Roman" w:eastAsia="標楷體" w:hAnsi="Times New Roman"/>
                <w:color w:val="000000" w:themeColor="text1"/>
              </w:rPr>
              <w:t>發現火苗，目前已經撲滅，</w:t>
            </w:r>
            <w:r w:rsidRPr="007477D2">
              <w:rPr>
                <w:rFonts w:ascii="Times New Roman" w:eastAsia="標楷體" w:hAnsi="Times New Roman"/>
                <w:bCs w:val="0"/>
                <w:color w:val="000000" w:themeColor="text1"/>
              </w:rPr>
              <w:t>請同學安心。</w:t>
            </w:r>
          </w:p>
          <w:p w:rsidR="00811E04" w:rsidRPr="007477D2" w:rsidRDefault="00811E04" w:rsidP="00DE43BF">
            <w:pPr>
              <w:adjustRightInd w:val="0"/>
              <w:snapToGrid w:val="0"/>
              <w:ind w:left="178" w:hangingChars="74" w:hanging="178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3.</w:t>
            </w:r>
            <w:r w:rsidRPr="007477D2">
              <w:rPr>
                <w:rFonts w:eastAsia="標楷體"/>
                <w:b/>
                <w:bCs/>
                <w:color w:val="000000" w:themeColor="text1"/>
              </w:rPr>
              <w:t>火勢失控</w:t>
            </w:r>
            <w:r w:rsidRPr="007477D2">
              <w:rPr>
                <w:rFonts w:eastAsia="標楷體"/>
                <w:bCs/>
                <w:color w:val="000000" w:themeColor="text1"/>
              </w:rPr>
              <w:t>：</w:t>
            </w:r>
          </w:p>
          <w:p w:rsidR="00811E04" w:rsidRPr="007477D2" w:rsidRDefault="00811E04" w:rsidP="00DE43BF">
            <w:pPr>
              <w:adjustRightInd w:val="0"/>
              <w:snapToGrid w:val="0"/>
              <w:ind w:leftChars="99" w:left="262" w:hangingChars="10" w:hanging="24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目前</w:t>
            </w:r>
            <w:r w:rsidR="004B5FCA">
              <w:rPr>
                <w:rFonts w:eastAsia="標楷體"/>
                <w:bCs/>
                <w:color w:val="000000" w:themeColor="text1"/>
              </w:rPr>
              <w:t>淡江國際學園</w:t>
            </w:r>
            <w:r w:rsidRPr="007477D2">
              <w:rPr>
                <w:rFonts w:eastAsia="標楷體"/>
                <w:bCs/>
                <w:color w:val="000000" w:themeColor="text1"/>
              </w:rPr>
              <w:t>在</w:t>
            </w:r>
            <w:r w:rsidR="008B3BAE">
              <w:rPr>
                <w:rFonts w:eastAsia="標楷體" w:hint="eastAsia"/>
                <w:bCs/>
                <w:color w:val="000000" w:themeColor="text1"/>
              </w:rPr>
              <w:t>12</w:t>
            </w:r>
            <w:r w:rsidR="008B3BAE">
              <w:rPr>
                <w:rFonts w:eastAsia="標楷體" w:hint="eastAsia"/>
                <w:bCs/>
                <w:color w:val="000000" w:themeColor="text1"/>
              </w:rPr>
              <w:t>樓交誼廳</w:t>
            </w:r>
            <w:r w:rsidRPr="007477D2">
              <w:rPr>
                <w:rFonts w:eastAsia="標楷體"/>
                <w:bCs/>
                <w:color w:val="000000" w:themeColor="text1"/>
              </w:rPr>
              <w:t>發生火災，請依照房內逃生路線圖指示，立即離開</w:t>
            </w:r>
            <w:r w:rsidR="004B5FCA">
              <w:rPr>
                <w:rFonts w:eastAsia="標楷體"/>
                <w:bCs/>
                <w:color w:val="000000" w:themeColor="text1"/>
              </w:rPr>
              <w:t>淡江國際學園</w:t>
            </w:r>
            <w:r w:rsidRPr="007477D2">
              <w:rPr>
                <w:rFonts w:eastAsia="標楷體"/>
                <w:bCs/>
                <w:color w:val="000000" w:themeColor="text1"/>
              </w:rPr>
              <w:t>，前往疏散集結區，途中請勿驚慌與推擠。</w:t>
            </w:r>
          </w:p>
          <w:p w:rsidR="00811E04" w:rsidRPr="007477D2" w:rsidRDefault="00811E04" w:rsidP="000C07CC">
            <w:pPr>
              <w:adjustRightInd w:val="0"/>
              <w:snapToGrid w:val="0"/>
              <w:ind w:left="264" w:hangingChars="110" w:hanging="264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4.</w:t>
            </w:r>
            <w:r w:rsidRPr="007477D2">
              <w:rPr>
                <w:rFonts w:eastAsia="標楷體"/>
                <w:color w:val="000000" w:themeColor="text1"/>
              </w:rPr>
              <w:t>火</w:t>
            </w:r>
            <w:r w:rsidR="007040CF" w:rsidRPr="007477D2">
              <w:rPr>
                <w:rFonts w:eastAsia="標楷體"/>
                <w:color w:val="000000" w:themeColor="text1"/>
              </w:rPr>
              <w:t>源</w:t>
            </w:r>
            <w:r w:rsidRPr="007477D2">
              <w:rPr>
                <w:rFonts w:eastAsia="標楷體"/>
                <w:color w:val="000000" w:themeColor="text1"/>
              </w:rPr>
              <w:t>若在廣播系統設備周邊，</w:t>
            </w:r>
            <w:r w:rsidR="007040CF" w:rsidRPr="007477D2">
              <w:rPr>
                <w:rFonts w:eastAsia="標楷體"/>
                <w:color w:val="000000" w:themeColor="text1"/>
              </w:rPr>
              <w:t>且火勢過大，</w:t>
            </w:r>
            <w:r w:rsidRPr="007477D2">
              <w:rPr>
                <w:rFonts w:eastAsia="標楷體"/>
                <w:color w:val="000000" w:themeColor="text1"/>
              </w:rPr>
              <w:t>無法使用廣播系統時，</w:t>
            </w:r>
            <w:r w:rsidR="007040CF" w:rsidRPr="007477D2">
              <w:rPr>
                <w:rFonts w:eastAsia="標楷體"/>
                <w:color w:val="000000" w:themeColor="text1"/>
              </w:rPr>
              <w:t>辦公室</w:t>
            </w:r>
            <w:r w:rsidRPr="007477D2">
              <w:rPr>
                <w:rFonts w:eastAsia="標楷體"/>
                <w:color w:val="000000" w:themeColor="text1"/>
              </w:rPr>
              <w:t>人員</w:t>
            </w:r>
            <w:r w:rsidR="007040CF" w:rsidRPr="007477D2">
              <w:rPr>
                <w:rFonts w:eastAsia="標楷體"/>
                <w:color w:val="000000" w:themeColor="text1"/>
              </w:rPr>
              <w:t>或</w:t>
            </w:r>
            <w:r w:rsidR="000C07CC">
              <w:rPr>
                <w:rFonts w:eastAsia="標楷體"/>
                <w:color w:val="000000" w:themeColor="text1"/>
              </w:rPr>
              <w:t>保全人</w:t>
            </w:r>
            <w:r w:rsidR="007040CF" w:rsidRPr="007477D2">
              <w:rPr>
                <w:rFonts w:eastAsia="標楷體"/>
                <w:color w:val="000000" w:themeColor="text1"/>
              </w:rPr>
              <w:t>員</w:t>
            </w:r>
            <w:r w:rsidR="00E41DF7" w:rsidRPr="007477D2">
              <w:rPr>
                <w:rFonts w:eastAsia="標楷體"/>
                <w:color w:val="000000" w:themeColor="text1"/>
              </w:rPr>
              <w:t>請</w:t>
            </w:r>
            <w:r w:rsidRPr="007477D2">
              <w:rPr>
                <w:rFonts w:eastAsia="標楷體"/>
                <w:color w:val="000000" w:themeColor="text1"/>
              </w:rPr>
              <w:t>大聲呼叫支援。</w:t>
            </w:r>
          </w:p>
        </w:tc>
      </w:tr>
      <w:tr w:rsidR="007477D2" w:rsidRPr="007477D2" w:rsidTr="00323706">
        <w:trPr>
          <w:cantSplit/>
          <w:trHeight w:val="1160"/>
        </w:trPr>
        <w:tc>
          <w:tcPr>
            <w:tcW w:w="520" w:type="dxa"/>
            <w:vAlign w:val="center"/>
          </w:tcPr>
          <w:p w:rsidR="003117D7" w:rsidRPr="007477D2" w:rsidRDefault="00B60E2A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6</w:t>
            </w:r>
          </w:p>
        </w:tc>
        <w:tc>
          <w:tcPr>
            <w:tcW w:w="1142" w:type="dxa"/>
            <w:vAlign w:val="center"/>
          </w:tcPr>
          <w:p w:rsidR="003117D7" w:rsidRPr="007477D2" w:rsidRDefault="003117D7" w:rsidP="00F830A2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疏散動線</w:t>
            </w:r>
            <w:r w:rsidR="000C463A" w:rsidRPr="007477D2">
              <w:rPr>
                <w:rFonts w:eastAsia="標楷體"/>
                <w:color w:val="000000" w:themeColor="text1"/>
              </w:rPr>
              <w:t>及集結區</w:t>
            </w:r>
          </w:p>
        </w:tc>
        <w:tc>
          <w:tcPr>
            <w:tcW w:w="7497" w:type="dxa"/>
            <w:gridSpan w:val="2"/>
            <w:vAlign w:val="center"/>
          </w:tcPr>
          <w:p w:rsidR="003117D7" w:rsidRPr="007477D2" w:rsidRDefault="00323706" w:rsidP="00323706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1.</w:t>
            </w:r>
            <w:r w:rsidR="003117D7" w:rsidRPr="007477D2">
              <w:rPr>
                <w:rFonts w:eastAsia="標楷體"/>
                <w:bCs/>
                <w:color w:val="000000" w:themeColor="text1"/>
              </w:rPr>
              <w:t>視火警地點，廣播引導</w:t>
            </w:r>
            <w:r w:rsidR="008B3BAE">
              <w:rPr>
                <w:rFonts w:eastAsia="標楷體"/>
                <w:bCs/>
                <w:color w:val="000000" w:themeColor="text1"/>
              </w:rPr>
              <w:t>住宿</w:t>
            </w:r>
            <w:r w:rsidR="003117D7" w:rsidRPr="007477D2">
              <w:rPr>
                <w:rFonts w:eastAsia="標楷體"/>
                <w:bCs/>
                <w:color w:val="000000" w:themeColor="text1"/>
              </w:rPr>
              <w:t>生疏散至</w:t>
            </w:r>
            <w:r w:rsidR="003A7D5C" w:rsidRPr="007477D2">
              <w:rPr>
                <w:rFonts w:eastAsia="標楷體"/>
                <w:bCs/>
                <w:color w:val="000000" w:themeColor="text1"/>
              </w:rPr>
              <w:t>集結區</w:t>
            </w:r>
            <w:r w:rsidR="003117D7" w:rsidRPr="007477D2">
              <w:rPr>
                <w:rFonts w:eastAsia="標楷體"/>
                <w:bCs/>
                <w:color w:val="000000" w:themeColor="text1"/>
              </w:rPr>
              <w:t>。</w:t>
            </w:r>
          </w:p>
          <w:p w:rsidR="003C29B4" w:rsidRPr="007477D2" w:rsidRDefault="00323706" w:rsidP="008B3BAE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2.</w:t>
            </w:r>
            <w:r w:rsidR="004B5FCA">
              <w:rPr>
                <w:rFonts w:eastAsia="標楷體" w:hint="eastAsia"/>
                <w:bCs/>
                <w:color w:val="000000" w:themeColor="text1"/>
              </w:rPr>
              <w:t>淡江國際學園</w:t>
            </w:r>
            <w:r w:rsidR="003C29B4" w:rsidRPr="007477D2">
              <w:rPr>
                <w:rFonts w:eastAsia="標楷體"/>
                <w:bCs/>
                <w:color w:val="000000" w:themeColor="text1"/>
              </w:rPr>
              <w:t>疏散集結區位於</w:t>
            </w:r>
            <w:r w:rsidR="008B3BAE">
              <w:rPr>
                <w:rFonts w:eastAsia="標楷體"/>
                <w:bCs/>
                <w:color w:val="000000" w:themeColor="text1"/>
              </w:rPr>
              <w:t>中山北路一段</w:t>
            </w:r>
            <w:r w:rsidR="008B3BAE">
              <w:rPr>
                <w:rFonts w:eastAsia="標楷體"/>
                <w:bCs/>
                <w:color w:val="000000" w:themeColor="text1"/>
              </w:rPr>
              <w:t>149</w:t>
            </w:r>
            <w:r w:rsidR="008B3BAE">
              <w:rPr>
                <w:rFonts w:eastAsia="標楷體"/>
                <w:bCs/>
                <w:color w:val="000000" w:themeColor="text1"/>
              </w:rPr>
              <w:t>巷馬路右側（以不影響消防車進出為宜）</w:t>
            </w:r>
            <w:r w:rsidR="003C29B4" w:rsidRPr="007477D2">
              <w:rPr>
                <w:rFonts w:eastAsia="標楷體"/>
                <w:bCs/>
                <w:color w:val="000000" w:themeColor="text1"/>
              </w:rPr>
              <w:t>。</w:t>
            </w:r>
          </w:p>
        </w:tc>
      </w:tr>
    </w:tbl>
    <w:p w:rsidR="008800A4" w:rsidRPr="007477D2" w:rsidRDefault="00A001C8" w:rsidP="00DE43BF">
      <w:pPr>
        <w:pStyle w:val="3"/>
        <w:adjustRightInd w:val="0"/>
        <w:snapToGrid w:val="0"/>
        <w:spacing w:beforeLines="0" w:before="0"/>
        <w:ind w:left="0" w:firstLineChars="100" w:firstLine="240"/>
        <w:rPr>
          <w:rFonts w:ascii="Times New Roman" w:hAnsi="Times New Roman"/>
          <w:color w:val="000000" w:themeColor="text1"/>
        </w:rPr>
      </w:pPr>
      <w:r w:rsidRPr="007477D2">
        <w:rPr>
          <w:rFonts w:ascii="Times New Roman" w:hAnsi="Times New Roman"/>
          <w:color w:val="000000" w:themeColor="text1"/>
        </w:rPr>
        <w:t>三、</w:t>
      </w:r>
      <w:r w:rsidR="008800A4" w:rsidRPr="007477D2">
        <w:rPr>
          <w:rFonts w:ascii="Times New Roman" w:hAnsi="Times New Roman"/>
          <w:color w:val="000000" w:themeColor="text1"/>
        </w:rPr>
        <w:t>災後復</w:t>
      </w:r>
      <w:r w:rsidR="00D62AB6" w:rsidRPr="007477D2">
        <w:rPr>
          <w:rFonts w:ascii="Times New Roman" w:hAnsi="Times New Roman"/>
          <w:color w:val="000000" w:themeColor="text1"/>
        </w:rPr>
        <w:t>原</w:t>
      </w:r>
      <w:r w:rsidR="008800A4" w:rsidRPr="007477D2">
        <w:rPr>
          <w:rFonts w:ascii="Times New Roman" w:hAnsi="Times New Roman"/>
          <w:color w:val="000000" w:themeColor="text1"/>
        </w:rPr>
        <w:t>：</w:t>
      </w:r>
    </w:p>
    <w:tbl>
      <w:tblPr>
        <w:tblW w:w="9163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1428"/>
        <w:gridCol w:w="3646"/>
        <w:gridCol w:w="3543"/>
      </w:tblGrid>
      <w:tr w:rsidR="007477D2" w:rsidRPr="007477D2" w:rsidTr="00605B18">
        <w:trPr>
          <w:cantSplit/>
          <w:tblHeader/>
        </w:trPr>
        <w:tc>
          <w:tcPr>
            <w:tcW w:w="546" w:type="dxa"/>
            <w:vAlign w:val="center"/>
          </w:tcPr>
          <w:p w:rsidR="00605B18" w:rsidRPr="007477D2" w:rsidRDefault="00605B18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編號</w:t>
            </w:r>
          </w:p>
        </w:tc>
        <w:tc>
          <w:tcPr>
            <w:tcW w:w="1428" w:type="dxa"/>
            <w:vAlign w:val="center"/>
          </w:tcPr>
          <w:p w:rsidR="00605B18" w:rsidRPr="007477D2" w:rsidRDefault="00605B18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項目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vAlign w:val="center"/>
          </w:tcPr>
          <w:p w:rsidR="00605B18" w:rsidRPr="007477D2" w:rsidRDefault="00605B18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正常上班時間</w:t>
            </w:r>
          </w:p>
          <w:p w:rsidR="00605B18" w:rsidRPr="007477D2" w:rsidRDefault="00605B18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(</w:t>
            </w:r>
            <w:r w:rsidRPr="007477D2">
              <w:rPr>
                <w:rFonts w:eastAsia="標楷體"/>
                <w:bCs/>
                <w:color w:val="000000" w:themeColor="text1"/>
              </w:rPr>
              <w:t>週一至週五</w:t>
            </w:r>
            <w:r w:rsidRPr="007477D2">
              <w:rPr>
                <w:rFonts w:eastAsia="標楷體"/>
                <w:bCs/>
                <w:color w:val="000000" w:themeColor="text1"/>
              </w:rPr>
              <w:t>08</w:t>
            </w:r>
            <w:r w:rsidRPr="007477D2">
              <w:rPr>
                <w:rFonts w:eastAsia="標楷體"/>
                <w:bCs/>
                <w:color w:val="000000" w:themeColor="text1"/>
              </w:rPr>
              <w:t>：</w:t>
            </w:r>
            <w:r w:rsidRPr="007477D2">
              <w:rPr>
                <w:rFonts w:eastAsia="標楷體"/>
                <w:bCs/>
                <w:color w:val="000000" w:themeColor="text1"/>
              </w:rPr>
              <w:t>00-21</w:t>
            </w:r>
            <w:r w:rsidRPr="007477D2">
              <w:rPr>
                <w:rFonts w:eastAsia="標楷體"/>
                <w:bCs/>
                <w:color w:val="000000" w:themeColor="text1"/>
              </w:rPr>
              <w:t>：</w:t>
            </w:r>
            <w:r w:rsidRPr="007477D2">
              <w:rPr>
                <w:rFonts w:eastAsia="標楷體"/>
                <w:bCs/>
                <w:color w:val="000000" w:themeColor="text1"/>
              </w:rPr>
              <w:t>00)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605B18" w:rsidRPr="007477D2" w:rsidRDefault="00605B18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非正常上班時間</w:t>
            </w:r>
            <w:r w:rsidRPr="007477D2">
              <w:rPr>
                <w:rFonts w:eastAsia="標楷體"/>
                <w:bCs/>
                <w:color w:val="000000" w:themeColor="text1"/>
              </w:rPr>
              <w:t>(21</w:t>
            </w:r>
            <w:r w:rsidRPr="007477D2">
              <w:rPr>
                <w:rFonts w:eastAsia="標楷體"/>
                <w:bCs/>
                <w:color w:val="000000" w:themeColor="text1"/>
              </w:rPr>
              <w:t>時後</w:t>
            </w:r>
            <w:r w:rsidRPr="007477D2">
              <w:rPr>
                <w:rFonts w:eastAsia="標楷體"/>
                <w:bCs/>
                <w:color w:val="000000" w:themeColor="text1"/>
              </w:rPr>
              <w:t>)</w:t>
            </w:r>
          </w:p>
          <w:p w:rsidR="00605B18" w:rsidRPr="007477D2" w:rsidRDefault="00605B18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(</w:t>
            </w:r>
            <w:r w:rsidRPr="007477D2">
              <w:rPr>
                <w:rFonts w:eastAsia="標楷體"/>
                <w:bCs/>
                <w:color w:val="000000" w:themeColor="text1"/>
              </w:rPr>
              <w:t>週六、日及國定假日</w:t>
            </w:r>
            <w:r w:rsidRPr="007477D2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7477D2" w:rsidRPr="007477D2" w:rsidTr="00771A82">
        <w:trPr>
          <w:cantSplit/>
          <w:trHeight w:val="1550"/>
          <w:tblHeader/>
        </w:trPr>
        <w:tc>
          <w:tcPr>
            <w:tcW w:w="546" w:type="dxa"/>
            <w:vAlign w:val="center"/>
          </w:tcPr>
          <w:p w:rsidR="00605B18" w:rsidRPr="007477D2" w:rsidRDefault="00605B18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1</w:t>
            </w:r>
          </w:p>
        </w:tc>
        <w:tc>
          <w:tcPr>
            <w:tcW w:w="1428" w:type="dxa"/>
            <w:vAlign w:val="center"/>
          </w:tcPr>
          <w:p w:rsidR="00820635" w:rsidRPr="007477D2" w:rsidRDefault="00820635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安置及</w:t>
            </w:r>
          </w:p>
          <w:p w:rsidR="00605B18" w:rsidRPr="007477D2" w:rsidRDefault="006B5BD4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災</w:t>
            </w:r>
            <w:r w:rsidR="00605B18" w:rsidRPr="007477D2">
              <w:rPr>
                <w:rFonts w:eastAsia="標楷體"/>
                <w:bCs/>
                <w:color w:val="000000" w:themeColor="text1"/>
              </w:rPr>
              <w:t>損</w:t>
            </w:r>
            <w:r w:rsidR="001F5688" w:rsidRPr="007477D2">
              <w:rPr>
                <w:rFonts w:eastAsia="標楷體"/>
                <w:bCs/>
                <w:color w:val="000000" w:themeColor="text1"/>
              </w:rPr>
              <w:t>清點</w:t>
            </w:r>
          </w:p>
        </w:tc>
        <w:tc>
          <w:tcPr>
            <w:tcW w:w="3646" w:type="dxa"/>
            <w:vAlign w:val="center"/>
          </w:tcPr>
          <w:p w:rsidR="00605B18" w:rsidRPr="007477D2" w:rsidRDefault="00F830A2" w:rsidP="00F830A2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1.</w:t>
            </w:r>
            <w:r w:rsidR="00820635" w:rsidRPr="007477D2">
              <w:rPr>
                <w:rFonts w:eastAsia="標楷體"/>
                <w:bCs/>
                <w:color w:val="000000" w:themeColor="text1"/>
              </w:rPr>
              <w:t>災後由各輔導員協助安置寢室受損或救災時浸濕寢具之學生；並進行災損清點，交</w:t>
            </w:r>
            <w:proofErr w:type="gramStart"/>
            <w:r w:rsidR="00820635" w:rsidRPr="007477D2">
              <w:rPr>
                <w:rFonts w:eastAsia="標楷體"/>
                <w:bCs/>
                <w:color w:val="000000" w:themeColor="text1"/>
              </w:rPr>
              <w:t>由</w:t>
            </w:r>
            <w:r w:rsidR="000C07CC">
              <w:rPr>
                <w:rFonts w:eastAsia="標楷體"/>
                <w:bCs/>
                <w:color w:val="000000" w:themeColor="text1"/>
              </w:rPr>
              <w:t>校安</w:t>
            </w:r>
            <w:r w:rsidRPr="007477D2">
              <w:rPr>
                <w:rFonts w:eastAsia="標楷體" w:hint="eastAsia"/>
                <w:bCs/>
                <w:color w:val="000000" w:themeColor="text1"/>
              </w:rPr>
              <w:t>人</w:t>
            </w:r>
            <w:r w:rsidRPr="007477D2">
              <w:rPr>
                <w:rFonts w:eastAsia="標楷體"/>
                <w:bCs/>
                <w:color w:val="000000" w:themeColor="text1"/>
              </w:rPr>
              <w:t>員</w:t>
            </w:r>
            <w:proofErr w:type="gramEnd"/>
            <w:r w:rsidR="00820635" w:rsidRPr="007477D2">
              <w:rPr>
                <w:rFonts w:eastAsia="標楷體"/>
                <w:bCs/>
                <w:color w:val="000000" w:themeColor="text1"/>
              </w:rPr>
              <w:t>彙整，陳報總務處。</w:t>
            </w:r>
          </w:p>
          <w:p w:rsidR="00820635" w:rsidRPr="007477D2" w:rsidRDefault="00F830A2" w:rsidP="00F830A2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2.</w:t>
            </w:r>
            <w:r w:rsidR="00820635" w:rsidRPr="007477D2">
              <w:rPr>
                <w:rFonts w:eastAsia="標楷體"/>
                <w:bCs/>
                <w:color w:val="000000" w:themeColor="text1"/>
              </w:rPr>
              <w:t>組長</w:t>
            </w:r>
            <w:proofErr w:type="gramStart"/>
            <w:r w:rsidR="00820635" w:rsidRPr="007477D2">
              <w:rPr>
                <w:rFonts w:eastAsia="標楷體"/>
                <w:bCs/>
                <w:color w:val="000000" w:themeColor="text1"/>
              </w:rPr>
              <w:t>循</w:t>
            </w:r>
            <w:proofErr w:type="gramEnd"/>
            <w:r w:rsidR="00820635" w:rsidRPr="007477D2">
              <w:rPr>
                <w:rFonts w:eastAsia="標楷體"/>
                <w:bCs/>
                <w:color w:val="000000" w:themeColor="text1"/>
              </w:rPr>
              <w:t>行政體系回報災損狀況。</w:t>
            </w:r>
          </w:p>
        </w:tc>
        <w:tc>
          <w:tcPr>
            <w:tcW w:w="3543" w:type="dxa"/>
          </w:tcPr>
          <w:p w:rsidR="001F5688" w:rsidRPr="007477D2" w:rsidRDefault="001F5688" w:rsidP="00DE43BF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/>
                <w:bCs/>
                <w:color w:val="000000" w:themeColor="text1"/>
              </w:rPr>
              <w:t>火勢小，滅火後</w:t>
            </w:r>
            <w:r w:rsidRPr="007477D2">
              <w:rPr>
                <w:rFonts w:eastAsia="標楷體"/>
                <w:bCs/>
                <w:color w:val="000000" w:themeColor="text1"/>
              </w:rPr>
              <w:t>：</w:t>
            </w:r>
          </w:p>
          <w:p w:rsidR="00605B18" w:rsidRPr="007477D2" w:rsidRDefault="001F5688" w:rsidP="00DE43BF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值班</w:t>
            </w:r>
            <w:r w:rsidR="00AE5027">
              <w:rPr>
                <w:rFonts w:eastAsia="標楷體"/>
                <w:bCs/>
                <w:color w:val="000000" w:themeColor="text1"/>
              </w:rPr>
              <w:t>保全人</w:t>
            </w:r>
            <w:r w:rsidRPr="007477D2">
              <w:rPr>
                <w:rFonts w:eastAsia="標楷體"/>
                <w:bCs/>
                <w:color w:val="000000" w:themeColor="text1"/>
              </w:rPr>
              <w:t>員除依前述行動</w:t>
            </w:r>
            <w:proofErr w:type="gramStart"/>
            <w:r w:rsidRPr="007477D2">
              <w:rPr>
                <w:rFonts w:eastAsia="標楷體"/>
                <w:bCs/>
                <w:color w:val="000000" w:themeColor="text1"/>
              </w:rPr>
              <w:t>準</w:t>
            </w:r>
            <w:proofErr w:type="gramEnd"/>
            <w:r w:rsidRPr="007477D2">
              <w:rPr>
                <w:rFonts w:eastAsia="標楷體"/>
                <w:bCs/>
                <w:color w:val="000000" w:themeColor="text1"/>
              </w:rPr>
              <w:t>據通報外，另作初步</w:t>
            </w:r>
            <w:r w:rsidR="00605B18" w:rsidRPr="007477D2">
              <w:rPr>
                <w:rFonts w:eastAsia="標楷體"/>
                <w:bCs/>
                <w:color w:val="000000" w:themeColor="text1"/>
              </w:rPr>
              <w:t>統計，</w:t>
            </w:r>
            <w:r w:rsidRPr="007477D2">
              <w:rPr>
                <w:rFonts w:eastAsia="標楷體"/>
                <w:bCs/>
                <w:color w:val="000000" w:themeColor="text1"/>
              </w:rPr>
              <w:t>並記載於值勤日誌中，</w:t>
            </w:r>
            <w:r w:rsidR="00605B18" w:rsidRPr="007477D2">
              <w:rPr>
                <w:rFonts w:eastAsia="標楷體"/>
                <w:bCs/>
                <w:color w:val="000000" w:themeColor="text1"/>
              </w:rPr>
              <w:t>上班時</w:t>
            </w:r>
            <w:r w:rsidRPr="007477D2">
              <w:rPr>
                <w:rFonts w:eastAsia="標楷體"/>
                <w:bCs/>
                <w:color w:val="000000" w:themeColor="text1"/>
              </w:rPr>
              <w:t>再</w:t>
            </w:r>
            <w:r w:rsidR="00605B18" w:rsidRPr="007477D2">
              <w:rPr>
                <w:rFonts w:eastAsia="標楷體"/>
                <w:bCs/>
                <w:color w:val="000000" w:themeColor="text1"/>
              </w:rPr>
              <w:t>由各</w:t>
            </w:r>
            <w:r w:rsidRPr="007477D2">
              <w:rPr>
                <w:rFonts w:eastAsia="標楷體"/>
                <w:bCs/>
                <w:color w:val="000000" w:themeColor="text1"/>
              </w:rPr>
              <w:t>輔導員</w:t>
            </w:r>
            <w:r w:rsidR="00605B18" w:rsidRPr="007477D2">
              <w:rPr>
                <w:rFonts w:eastAsia="標楷體"/>
                <w:bCs/>
                <w:color w:val="000000" w:themeColor="text1"/>
              </w:rPr>
              <w:t>負責詳察。</w:t>
            </w:r>
          </w:p>
          <w:p w:rsidR="001F5688" w:rsidRPr="007477D2" w:rsidRDefault="001F5688" w:rsidP="00DE43BF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/>
                <w:bCs/>
                <w:color w:val="000000" w:themeColor="text1"/>
              </w:rPr>
              <w:t>火勢大，造成</w:t>
            </w:r>
            <w:r w:rsidR="00985F36" w:rsidRPr="007477D2">
              <w:rPr>
                <w:rFonts w:eastAsia="標楷體"/>
                <w:b/>
                <w:bCs/>
                <w:color w:val="000000" w:themeColor="text1"/>
              </w:rPr>
              <w:t>嚴重</w:t>
            </w:r>
            <w:r w:rsidRPr="007477D2">
              <w:rPr>
                <w:rFonts w:eastAsia="標楷體"/>
                <w:b/>
                <w:bCs/>
                <w:color w:val="000000" w:themeColor="text1"/>
              </w:rPr>
              <w:t>災損</w:t>
            </w:r>
            <w:r w:rsidRPr="007477D2">
              <w:rPr>
                <w:rFonts w:eastAsia="標楷體"/>
                <w:bCs/>
                <w:color w:val="000000" w:themeColor="text1"/>
              </w:rPr>
              <w:t>：</w:t>
            </w:r>
          </w:p>
          <w:p w:rsidR="001F5688" w:rsidRPr="007477D2" w:rsidRDefault="001F5688" w:rsidP="00AE5027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值班</w:t>
            </w:r>
            <w:r w:rsidR="00AE5027">
              <w:rPr>
                <w:rFonts w:eastAsia="標楷體"/>
                <w:bCs/>
                <w:color w:val="000000" w:themeColor="text1"/>
              </w:rPr>
              <w:t>保全人</w:t>
            </w:r>
            <w:r w:rsidRPr="007477D2">
              <w:rPr>
                <w:rFonts w:eastAsia="標楷體"/>
                <w:bCs/>
                <w:color w:val="000000" w:themeColor="text1"/>
              </w:rPr>
              <w:t>員除依前述行動</w:t>
            </w:r>
            <w:proofErr w:type="gramStart"/>
            <w:r w:rsidRPr="007477D2">
              <w:rPr>
                <w:rFonts w:eastAsia="標楷體"/>
                <w:bCs/>
                <w:color w:val="000000" w:themeColor="text1"/>
              </w:rPr>
              <w:t>準</w:t>
            </w:r>
            <w:proofErr w:type="gramEnd"/>
            <w:r w:rsidRPr="007477D2">
              <w:rPr>
                <w:rFonts w:eastAsia="標楷體"/>
                <w:bCs/>
                <w:color w:val="000000" w:themeColor="text1"/>
              </w:rPr>
              <w:t>據</w:t>
            </w:r>
            <w:r w:rsidR="00003038" w:rsidRPr="007477D2">
              <w:rPr>
                <w:rFonts w:eastAsia="標楷體"/>
                <w:bCs/>
                <w:color w:val="000000" w:themeColor="text1"/>
              </w:rPr>
              <w:t>通報</w:t>
            </w:r>
            <w:r w:rsidRPr="007477D2">
              <w:rPr>
                <w:rFonts w:eastAsia="標楷體"/>
                <w:bCs/>
                <w:color w:val="000000" w:themeColor="text1"/>
              </w:rPr>
              <w:t>外，餘由左列人員處置。</w:t>
            </w:r>
          </w:p>
        </w:tc>
      </w:tr>
      <w:tr w:rsidR="007477D2" w:rsidRPr="007477D2" w:rsidTr="00394FBD">
        <w:trPr>
          <w:cantSplit/>
          <w:trHeight w:val="1349"/>
          <w:tblHeader/>
        </w:trPr>
        <w:tc>
          <w:tcPr>
            <w:tcW w:w="546" w:type="dxa"/>
            <w:vAlign w:val="center"/>
          </w:tcPr>
          <w:p w:rsidR="00834470" w:rsidRPr="007477D2" w:rsidRDefault="00834470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2</w:t>
            </w:r>
          </w:p>
        </w:tc>
        <w:tc>
          <w:tcPr>
            <w:tcW w:w="1428" w:type="dxa"/>
            <w:vAlign w:val="center"/>
          </w:tcPr>
          <w:p w:rsidR="00834470" w:rsidRPr="007477D2" w:rsidRDefault="00834470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輔導與</w:t>
            </w:r>
          </w:p>
          <w:p w:rsidR="00834470" w:rsidRPr="007477D2" w:rsidRDefault="00834470" w:rsidP="00DE43BF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/>
                <w:bCs/>
                <w:color w:val="000000" w:themeColor="text1"/>
              </w:rPr>
              <w:t>善後</w:t>
            </w:r>
          </w:p>
        </w:tc>
        <w:tc>
          <w:tcPr>
            <w:tcW w:w="7189" w:type="dxa"/>
            <w:gridSpan w:val="2"/>
            <w:tcBorders>
              <w:bottom w:val="single" w:sz="4" w:space="0" w:color="auto"/>
            </w:tcBorders>
            <w:vAlign w:val="center"/>
          </w:tcPr>
          <w:p w:rsidR="00A2316A" w:rsidRPr="007477D2" w:rsidRDefault="00F830A2" w:rsidP="00F830A2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1.</w:t>
            </w:r>
            <w:r w:rsidR="00A2316A" w:rsidRPr="007477D2">
              <w:rPr>
                <w:rFonts w:eastAsia="標楷體"/>
                <w:bCs/>
                <w:color w:val="000000" w:themeColor="text1"/>
              </w:rPr>
              <w:t>各輔導員掌握</w:t>
            </w:r>
            <w:r w:rsidR="00AA701A" w:rsidRPr="007477D2">
              <w:rPr>
                <w:rFonts w:eastAsia="標楷體"/>
                <w:bCs/>
                <w:color w:val="000000" w:themeColor="text1"/>
              </w:rPr>
              <w:t>災</w:t>
            </w:r>
            <w:r w:rsidR="00A2316A" w:rsidRPr="007477D2">
              <w:rPr>
                <w:rFonts w:eastAsia="標楷體"/>
                <w:bCs/>
                <w:color w:val="000000" w:themeColor="text1"/>
              </w:rPr>
              <w:t>後，情緒仍處恐懼之學生，轉</w:t>
            </w:r>
            <w:proofErr w:type="gramStart"/>
            <w:r w:rsidR="00A2316A" w:rsidRPr="007477D2">
              <w:rPr>
                <w:rFonts w:eastAsia="標楷體"/>
                <w:bCs/>
                <w:color w:val="000000" w:themeColor="text1"/>
              </w:rPr>
              <w:t>介</w:t>
            </w:r>
            <w:proofErr w:type="gramEnd"/>
            <w:r w:rsidR="00A2316A" w:rsidRPr="007477D2">
              <w:rPr>
                <w:rFonts w:eastAsia="標楷體"/>
                <w:bCs/>
                <w:color w:val="000000" w:themeColor="text1"/>
              </w:rPr>
              <w:t>諮商輔導組進行後續輔導。</w:t>
            </w:r>
          </w:p>
          <w:p w:rsidR="00A2316A" w:rsidRPr="007477D2" w:rsidRDefault="00F830A2" w:rsidP="00F830A2">
            <w:pPr>
              <w:adjustRightInd w:val="0"/>
              <w:snapToGrid w:val="0"/>
              <w:ind w:left="180" w:hangingChars="75" w:hanging="180"/>
              <w:rPr>
                <w:rFonts w:eastAsia="標楷體"/>
                <w:bCs/>
                <w:color w:val="000000" w:themeColor="text1"/>
              </w:rPr>
            </w:pPr>
            <w:r w:rsidRPr="007477D2">
              <w:rPr>
                <w:rFonts w:eastAsia="標楷體" w:hint="eastAsia"/>
                <w:bCs/>
                <w:color w:val="000000" w:themeColor="text1"/>
              </w:rPr>
              <w:t>2.</w:t>
            </w:r>
            <w:r w:rsidR="00A2316A" w:rsidRPr="007477D2">
              <w:rPr>
                <w:rFonts w:eastAsia="標楷體"/>
                <w:bCs/>
                <w:color w:val="000000" w:themeColor="text1"/>
              </w:rPr>
              <w:t>組長向</w:t>
            </w:r>
            <w:r w:rsidR="00FC2CEC" w:rsidRPr="007477D2">
              <w:rPr>
                <w:rFonts w:eastAsia="標楷體"/>
                <w:bCs/>
                <w:color w:val="000000" w:themeColor="text1"/>
              </w:rPr>
              <w:t>學校相關單位</w:t>
            </w:r>
            <w:r w:rsidR="00A2316A" w:rsidRPr="007477D2">
              <w:rPr>
                <w:rFonts w:eastAsia="標楷體"/>
                <w:bCs/>
                <w:color w:val="000000" w:themeColor="text1"/>
              </w:rPr>
              <w:t>提出相關支援</w:t>
            </w:r>
            <w:r w:rsidR="00FC2CEC" w:rsidRPr="007477D2">
              <w:rPr>
                <w:rFonts w:eastAsia="標楷體"/>
                <w:bCs/>
                <w:color w:val="000000" w:themeColor="text1"/>
              </w:rPr>
              <w:t>事項</w:t>
            </w:r>
            <w:r w:rsidR="00A2316A" w:rsidRPr="007477D2">
              <w:rPr>
                <w:rFonts w:eastAsia="標楷體"/>
                <w:bCs/>
                <w:color w:val="000000" w:themeColor="text1"/>
              </w:rPr>
              <w:t>，如：團體輔導</w:t>
            </w:r>
            <w:r w:rsidR="00FC2CEC" w:rsidRPr="007477D2">
              <w:rPr>
                <w:rFonts w:eastAsia="標楷體"/>
                <w:bCs/>
                <w:color w:val="000000" w:themeColor="text1"/>
              </w:rPr>
              <w:t>、宿舍修繕、學生安置與</w:t>
            </w:r>
            <w:r w:rsidR="00B34A83" w:rsidRPr="007477D2">
              <w:rPr>
                <w:rFonts w:eastAsia="標楷體"/>
                <w:bCs/>
                <w:color w:val="000000" w:themeColor="text1"/>
              </w:rPr>
              <w:t>南部北上</w:t>
            </w:r>
            <w:r w:rsidR="00FC2CEC" w:rsidRPr="007477D2">
              <w:rPr>
                <w:rFonts w:eastAsia="標楷體"/>
                <w:bCs/>
                <w:color w:val="000000" w:themeColor="text1"/>
              </w:rPr>
              <w:t>家</w:t>
            </w:r>
            <w:r w:rsidR="00B34A83" w:rsidRPr="007477D2">
              <w:rPr>
                <w:rFonts w:eastAsia="標楷體"/>
                <w:bCs/>
                <w:color w:val="000000" w:themeColor="text1"/>
              </w:rPr>
              <w:t>屬</w:t>
            </w:r>
            <w:r w:rsidR="00FC2CEC" w:rsidRPr="007477D2">
              <w:rPr>
                <w:rFonts w:eastAsia="標楷體"/>
                <w:bCs/>
                <w:color w:val="000000" w:themeColor="text1"/>
              </w:rPr>
              <w:t>膳宿</w:t>
            </w:r>
            <w:r w:rsidR="00A2316A" w:rsidRPr="007477D2">
              <w:rPr>
                <w:rFonts w:eastAsia="標楷體"/>
                <w:bCs/>
                <w:color w:val="000000" w:themeColor="text1"/>
              </w:rPr>
              <w:t>等</w:t>
            </w:r>
            <w:r w:rsidR="00CD3098" w:rsidRPr="007477D2">
              <w:rPr>
                <w:rFonts w:eastAsia="標楷體"/>
                <w:bCs/>
                <w:color w:val="000000" w:themeColor="text1"/>
              </w:rPr>
              <w:t>事宜</w:t>
            </w:r>
            <w:r w:rsidR="00A2316A" w:rsidRPr="007477D2">
              <w:rPr>
                <w:rFonts w:eastAsia="標楷體"/>
                <w:bCs/>
                <w:color w:val="000000" w:themeColor="text1"/>
              </w:rPr>
              <w:t>。</w:t>
            </w:r>
          </w:p>
        </w:tc>
      </w:tr>
    </w:tbl>
    <w:p w:rsidR="00E8382F" w:rsidRPr="007477D2" w:rsidRDefault="00A001C8" w:rsidP="00F830A2">
      <w:pPr>
        <w:adjustRightInd w:val="0"/>
        <w:snapToGrid w:val="0"/>
        <w:spacing w:beforeLines="50" w:before="180"/>
        <w:ind w:left="1699" w:rightChars="-17" w:right="-41" w:hangingChars="708" w:hanging="1699"/>
        <w:jc w:val="both"/>
        <w:rPr>
          <w:rFonts w:eastAsia="標楷體"/>
          <w:color w:val="000000" w:themeColor="text1"/>
        </w:rPr>
      </w:pPr>
      <w:r w:rsidRPr="007477D2">
        <w:rPr>
          <w:rFonts w:eastAsia="標楷體"/>
          <w:bCs/>
          <w:color w:val="000000" w:themeColor="text1"/>
        </w:rPr>
        <w:t>伍</w:t>
      </w:r>
      <w:r w:rsidR="00E8382F" w:rsidRPr="007477D2">
        <w:rPr>
          <w:rFonts w:eastAsia="標楷體"/>
          <w:bCs/>
          <w:color w:val="000000" w:themeColor="text1"/>
        </w:rPr>
        <w:t>、</w:t>
      </w:r>
      <w:r w:rsidR="00EA3430" w:rsidRPr="007477D2">
        <w:rPr>
          <w:rFonts w:eastAsia="標楷體"/>
          <w:bCs/>
          <w:color w:val="000000" w:themeColor="text1"/>
        </w:rPr>
        <w:t>館內職員每年度</w:t>
      </w:r>
      <w:r w:rsidR="00A01F32" w:rsidRPr="007477D2">
        <w:rPr>
          <w:rFonts w:eastAsia="標楷體"/>
          <w:color w:val="000000" w:themeColor="text1"/>
        </w:rPr>
        <w:t>配合學校防護團訓練</w:t>
      </w:r>
      <w:r w:rsidR="00D15A12" w:rsidRPr="007477D2">
        <w:rPr>
          <w:rFonts w:eastAsia="標楷體"/>
          <w:color w:val="000000" w:themeColor="text1"/>
        </w:rPr>
        <w:t>實施</w:t>
      </w:r>
      <w:r w:rsidR="00A01F32" w:rsidRPr="007477D2">
        <w:rPr>
          <w:rFonts w:eastAsia="標楷體"/>
          <w:color w:val="000000" w:themeColor="text1"/>
        </w:rPr>
        <w:t>相關</w:t>
      </w:r>
      <w:r w:rsidR="00D15A12" w:rsidRPr="007477D2">
        <w:rPr>
          <w:rFonts w:eastAsia="標楷體"/>
          <w:color w:val="000000" w:themeColor="text1"/>
        </w:rPr>
        <w:t>演練。</w:t>
      </w:r>
    </w:p>
    <w:p w:rsidR="008800A4" w:rsidRPr="007477D2" w:rsidRDefault="00A001C8" w:rsidP="00F830A2">
      <w:pPr>
        <w:adjustRightInd w:val="0"/>
        <w:snapToGrid w:val="0"/>
        <w:spacing w:beforeLines="50" w:before="180"/>
        <w:ind w:left="1699" w:rightChars="-17" w:right="-41" w:hangingChars="708" w:hanging="1699"/>
        <w:jc w:val="both"/>
        <w:rPr>
          <w:rFonts w:eastAsia="標楷體"/>
          <w:color w:val="000000" w:themeColor="text1"/>
        </w:rPr>
      </w:pPr>
      <w:r w:rsidRPr="007477D2">
        <w:rPr>
          <w:rFonts w:eastAsia="標楷體"/>
          <w:bCs/>
          <w:color w:val="000000" w:themeColor="text1"/>
        </w:rPr>
        <w:lastRenderedPageBreak/>
        <w:t>陸</w:t>
      </w:r>
      <w:r w:rsidR="008800A4" w:rsidRPr="007477D2">
        <w:rPr>
          <w:rFonts w:eastAsia="標楷體"/>
          <w:bCs/>
          <w:color w:val="000000" w:themeColor="text1"/>
        </w:rPr>
        <w:t>、</w:t>
      </w:r>
      <w:r w:rsidR="008800A4" w:rsidRPr="007477D2">
        <w:rPr>
          <w:rFonts w:eastAsia="標楷體"/>
          <w:color w:val="000000" w:themeColor="text1"/>
        </w:rPr>
        <w:t>注意事項</w:t>
      </w:r>
    </w:p>
    <w:p w:rsidR="00B20E0D" w:rsidRPr="007477D2" w:rsidRDefault="008800A4" w:rsidP="00DE43BF">
      <w:pPr>
        <w:adjustRightInd w:val="0"/>
        <w:snapToGrid w:val="0"/>
        <w:ind w:leftChars="99" w:left="238"/>
        <w:rPr>
          <w:rFonts w:eastAsia="標楷體"/>
          <w:bCs/>
          <w:color w:val="000000" w:themeColor="text1"/>
        </w:rPr>
      </w:pPr>
      <w:r w:rsidRPr="007477D2">
        <w:rPr>
          <w:rFonts w:eastAsia="標楷體"/>
          <w:bCs/>
          <w:color w:val="000000" w:themeColor="text1"/>
        </w:rPr>
        <w:t>一</w:t>
      </w:r>
      <w:r w:rsidR="00B20E0D" w:rsidRPr="007477D2">
        <w:rPr>
          <w:rFonts w:eastAsia="標楷體"/>
          <w:bCs/>
          <w:color w:val="000000" w:themeColor="text1"/>
        </w:rPr>
        <w:t>、</w:t>
      </w:r>
      <w:r w:rsidR="00B635E9" w:rsidRPr="007477D2">
        <w:rPr>
          <w:rFonts w:eastAsia="標楷體"/>
          <w:bCs/>
          <w:color w:val="000000" w:themeColor="text1"/>
        </w:rPr>
        <w:t>辦公室</w:t>
      </w:r>
      <w:r w:rsidR="00B635E9" w:rsidRPr="007477D2">
        <w:rPr>
          <w:rFonts w:eastAsia="標楷體"/>
          <w:bCs/>
          <w:color w:val="000000" w:themeColor="text1"/>
        </w:rPr>
        <w:t>(</w:t>
      </w:r>
      <w:r w:rsidR="00526B01">
        <w:rPr>
          <w:rFonts w:eastAsia="標楷體"/>
          <w:bCs/>
          <w:color w:val="000000" w:themeColor="text1"/>
        </w:rPr>
        <w:t>X103</w:t>
      </w:r>
      <w:r w:rsidR="00B635E9" w:rsidRPr="007477D2">
        <w:rPr>
          <w:rFonts w:eastAsia="標楷體"/>
          <w:bCs/>
          <w:color w:val="000000" w:themeColor="text1"/>
        </w:rPr>
        <w:t>)</w:t>
      </w:r>
      <w:r w:rsidR="00B635E9" w:rsidRPr="007477D2">
        <w:rPr>
          <w:rFonts w:eastAsia="標楷體"/>
          <w:bCs/>
          <w:color w:val="000000" w:themeColor="text1"/>
        </w:rPr>
        <w:t>內及各</w:t>
      </w:r>
      <w:r w:rsidR="00526B01">
        <w:rPr>
          <w:rFonts w:eastAsia="標楷體"/>
          <w:bCs/>
          <w:color w:val="000000" w:themeColor="text1"/>
        </w:rPr>
        <w:t>樓</w:t>
      </w:r>
      <w:r w:rsidR="00B635E9" w:rsidRPr="007477D2">
        <w:rPr>
          <w:rFonts w:eastAsia="標楷體"/>
          <w:bCs/>
          <w:color w:val="000000" w:themeColor="text1"/>
        </w:rPr>
        <w:t>火警</w:t>
      </w:r>
      <w:r w:rsidRPr="007477D2">
        <w:rPr>
          <w:rFonts w:eastAsia="標楷體"/>
          <w:bCs/>
          <w:color w:val="000000" w:themeColor="text1"/>
        </w:rPr>
        <w:t>受信面板及廣播系統開關維持正常運作狀態。</w:t>
      </w:r>
    </w:p>
    <w:p w:rsidR="00B20E0D" w:rsidRPr="007477D2" w:rsidRDefault="008800A4" w:rsidP="00DE43BF">
      <w:pPr>
        <w:adjustRightInd w:val="0"/>
        <w:snapToGrid w:val="0"/>
        <w:ind w:leftChars="99" w:left="699" w:hangingChars="192" w:hanging="461"/>
        <w:rPr>
          <w:rFonts w:eastAsia="標楷體"/>
          <w:bCs/>
          <w:color w:val="000000" w:themeColor="text1"/>
        </w:rPr>
      </w:pPr>
      <w:r w:rsidRPr="007477D2">
        <w:rPr>
          <w:rFonts w:eastAsia="標楷體"/>
          <w:bCs/>
          <w:color w:val="000000" w:themeColor="text1"/>
        </w:rPr>
        <w:t>二</w:t>
      </w:r>
      <w:r w:rsidR="00B20E0D" w:rsidRPr="007477D2">
        <w:rPr>
          <w:rFonts w:eastAsia="標楷體"/>
          <w:bCs/>
          <w:color w:val="000000" w:themeColor="text1"/>
        </w:rPr>
        <w:t>、</w:t>
      </w:r>
      <w:r w:rsidR="007505D3" w:rsidRPr="007477D2">
        <w:rPr>
          <w:rFonts w:eastAsia="標楷體"/>
          <w:bCs/>
          <w:color w:val="000000" w:themeColor="text1"/>
        </w:rPr>
        <w:t>消防</w:t>
      </w:r>
      <w:r w:rsidRPr="007477D2">
        <w:rPr>
          <w:rFonts w:eastAsia="標楷體"/>
          <w:bCs/>
          <w:color w:val="000000" w:themeColor="text1"/>
        </w:rPr>
        <w:t>器</w:t>
      </w:r>
      <w:r w:rsidR="007505D3" w:rsidRPr="007477D2">
        <w:rPr>
          <w:rFonts w:eastAsia="標楷體"/>
          <w:bCs/>
          <w:color w:val="000000" w:themeColor="text1"/>
        </w:rPr>
        <w:t>材</w:t>
      </w:r>
      <w:r w:rsidR="00B16703" w:rsidRPr="007477D2">
        <w:rPr>
          <w:rFonts w:eastAsia="標楷體"/>
          <w:bCs/>
          <w:color w:val="000000" w:themeColor="text1"/>
        </w:rPr>
        <w:t>擺放</w:t>
      </w:r>
      <w:r w:rsidR="007505D3" w:rsidRPr="007477D2">
        <w:rPr>
          <w:rFonts w:eastAsia="標楷體"/>
          <w:bCs/>
          <w:color w:val="000000" w:themeColor="text1"/>
        </w:rPr>
        <w:t>應</w:t>
      </w:r>
      <w:r w:rsidR="00B16703" w:rsidRPr="007477D2">
        <w:rPr>
          <w:rFonts w:eastAsia="標楷體"/>
          <w:bCs/>
          <w:color w:val="000000" w:themeColor="text1"/>
        </w:rPr>
        <w:t>明顯標示，並</w:t>
      </w:r>
      <w:proofErr w:type="gramStart"/>
      <w:r w:rsidR="007505D3" w:rsidRPr="007477D2">
        <w:rPr>
          <w:rFonts w:eastAsia="標楷體"/>
          <w:bCs/>
          <w:color w:val="000000" w:themeColor="text1"/>
        </w:rPr>
        <w:t>由</w:t>
      </w:r>
      <w:r w:rsidR="00526B01">
        <w:rPr>
          <w:rFonts w:eastAsia="標楷體"/>
          <w:bCs/>
          <w:color w:val="000000" w:themeColor="text1"/>
        </w:rPr>
        <w:t>利挺建設公司</w:t>
      </w:r>
      <w:proofErr w:type="gramEnd"/>
      <w:r w:rsidR="007505D3" w:rsidRPr="007477D2">
        <w:rPr>
          <w:rFonts w:eastAsia="標楷體"/>
          <w:bCs/>
          <w:color w:val="000000" w:themeColor="text1"/>
        </w:rPr>
        <w:t>指派廠商，至少每年進館實施</w:t>
      </w:r>
      <w:r w:rsidR="00E8382F" w:rsidRPr="007477D2">
        <w:rPr>
          <w:rFonts w:eastAsia="標楷體"/>
          <w:bCs/>
          <w:color w:val="000000" w:themeColor="text1"/>
        </w:rPr>
        <w:t>保養</w:t>
      </w:r>
      <w:r w:rsidR="007505D3" w:rsidRPr="007477D2">
        <w:rPr>
          <w:rFonts w:eastAsia="標楷體"/>
          <w:bCs/>
          <w:color w:val="000000" w:themeColor="text1"/>
        </w:rPr>
        <w:t>、檢查</w:t>
      </w:r>
      <w:r w:rsidR="00E8382F" w:rsidRPr="007477D2">
        <w:rPr>
          <w:rFonts w:eastAsia="標楷體"/>
          <w:bCs/>
          <w:color w:val="000000" w:themeColor="text1"/>
        </w:rPr>
        <w:t>，有異常</w:t>
      </w:r>
      <w:r w:rsidR="007505D3" w:rsidRPr="007477D2">
        <w:rPr>
          <w:rFonts w:eastAsia="標楷體"/>
          <w:bCs/>
          <w:color w:val="000000" w:themeColor="text1"/>
        </w:rPr>
        <w:t>或損壞應</w:t>
      </w:r>
      <w:r w:rsidR="00E8382F" w:rsidRPr="007477D2">
        <w:rPr>
          <w:rFonts w:eastAsia="標楷體"/>
          <w:bCs/>
          <w:color w:val="000000" w:themeColor="text1"/>
        </w:rPr>
        <w:t>立即更換</w:t>
      </w:r>
      <w:r w:rsidRPr="007477D2">
        <w:rPr>
          <w:rFonts w:eastAsia="標楷體"/>
          <w:bCs/>
          <w:color w:val="000000" w:themeColor="text1"/>
        </w:rPr>
        <w:t>。</w:t>
      </w:r>
    </w:p>
    <w:p w:rsidR="00B635E9" w:rsidRPr="007477D2" w:rsidRDefault="008800A4" w:rsidP="00DE43BF">
      <w:pPr>
        <w:adjustRightInd w:val="0"/>
        <w:snapToGrid w:val="0"/>
        <w:ind w:leftChars="99" w:left="699" w:hangingChars="192" w:hanging="461"/>
        <w:rPr>
          <w:rFonts w:eastAsia="標楷體"/>
          <w:color w:val="000000" w:themeColor="text1"/>
        </w:rPr>
      </w:pPr>
      <w:r w:rsidRPr="007477D2">
        <w:rPr>
          <w:rFonts w:eastAsia="標楷體"/>
          <w:bCs/>
          <w:color w:val="000000" w:themeColor="text1"/>
        </w:rPr>
        <w:t>三</w:t>
      </w:r>
      <w:r w:rsidR="00B20E0D" w:rsidRPr="007477D2">
        <w:rPr>
          <w:rFonts w:eastAsia="標楷體"/>
          <w:bCs/>
          <w:color w:val="000000" w:themeColor="text1"/>
        </w:rPr>
        <w:t>、</w:t>
      </w:r>
      <w:r w:rsidRPr="007477D2">
        <w:rPr>
          <w:rFonts w:eastAsia="標楷體"/>
          <w:bCs/>
          <w:color w:val="000000" w:themeColor="text1"/>
        </w:rPr>
        <w:t>使用</w:t>
      </w:r>
      <w:r w:rsidRPr="007477D2">
        <w:rPr>
          <w:rFonts w:eastAsia="標楷體"/>
          <w:color w:val="000000" w:themeColor="text1"/>
        </w:rPr>
        <w:t>滅火器</w:t>
      </w:r>
      <w:r w:rsidR="00B635E9" w:rsidRPr="007477D2">
        <w:rPr>
          <w:rFonts w:eastAsia="標楷體"/>
          <w:color w:val="000000" w:themeColor="text1"/>
        </w:rPr>
        <w:t>或消防栓</w:t>
      </w:r>
      <w:r w:rsidRPr="007477D2">
        <w:rPr>
          <w:rFonts w:eastAsia="標楷體"/>
          <w:color w:val="000000" w:themeColor="text1"/>
        </w:rPr>
        <w:t>的原則：火苗小且不致影響自身安全，</w:t>
      </w:r>
      <w:r w:rsidR="00B635E9" w:rsidRPr="007477D2">
        <w:rPr>
          <w:rFonts w:eastAsia="標楷體"/>
          <w:color w:val="000000" w:themeColor="text1"/>
        </w:rPr>
        <w:t>並</w:t>
      </w:r>
      <w:r w:rsidRPr="007477D2">
        <w:rPr>
          <w:rFonts w:eastAsia="標楷體"/>
          <w:color w:val="000000" w:themeColor="text1"/>
        </w:rPr>
        <w:t>對準火苗根部噴</w:t>
      </w:r>
      <w:r w:rsidR="00B635E9" w:rsidRPr="007477D2">
        <w:rPr>
          <w:rFonts w:eastAsia="標楷體"/>
          <w:color w:val="000000" w:themeColor="text1"/>
        </w:rPr>
        <w:t>射</w:t>
      </w:r>
      <w:r w:rsidRPr="007477D2">
        <w:rPr>
          <w:rFonts w:eastAsia="標楷體"/>
          <w:color w:val="000000" w:themeColor="text1"/>
        </w:rPr>
        <w:t>。</w:t>
      </w:r>
      <w:r w:rsidR="00B635E9" w:rsidRPr="007477D2">
        <w:rPr>
          <w:rFonts w:eastAsia="標楷體"/>
          <w:color w:val="000000" w:themeColor="text1"/>
        </w:rPr>
        <w:t>(</w:t>
      </w:r>
      <w:r w:rsidR="00B635E9" w:rsidRPr="007477D2">
        <w:rPr>
          <w:rFonts w:ascii="新細明體" w:hAnsi="新細明體" w:cs="新細明體" w:hint="eastAsia"/>
          <w:color w:val="000000" w:themeColor="text1"/>
        </w:rPr>
        <w:t>※</w:t>
      </w:r>
      <w:r w:rsidR="00B635E9" w:rsidRPr="007477D2">
        <w:rPr>
          <w:rFonts w:eastAsia="標楷體"/>
          <w:color w:val="000000" w:themeColor="text1"/>
        </w:rPr>
        <w:t>使用</w:t>
      </w:r>
      <w:r w:rsidR="001A0DC7" w:rsidRPr="007477D2">
        <w:rPr>
          <w:rFonts w:eastAsia="標楷體"/>
          <w:color w:val="000000" w:themeColor="text1"/>
        </w:rPr>
        <w:t>室內</w:t>
      </w:r>
      <w:r w:rsidR="00B635E9" w:rsidRPr="007477D2">
        <w:rPr>
          <w:rFonts w:eastAsia="標楷體"/>
          <w:color w:val="000000" w:themeColor="text1"/>
        </w:rPr>
        <w:t>消防栓</w:t>
      </w:r>
      <w:r w:rsidR="001A0DC7" w:rsidRPr="007477D2">
        <w:rPr>
          <w:rFonts w:eastAsia="標楷體"/>
          <w:color w:val="000000" w:themeColor="text1"/>
        </w:rPr>
        <w:t>宜</w:t>
      </w:r>
      <w:r w:rsidR="00B635E9" w:rsidRPr="007477D2">
        <w:rPr>
          <w:rFonts w:eastAsia="標楷體"/>
          <w:color w:val="000000" w:themeColor="text1"/>
        </w:rPr>
        <w:t>兩人操作，以加速消滅火源</w:t>
      </w:r>
      <w:r w:rsidR="00B635E9" w:rsidRPr="007477D2">
        <w:rPr>
          <w:rFonts w:eastAsia="標楷體"/>
          <w:color w:val="000000" w:themeColor="text1"/>
        </w:rPr>
        <w:t>)</w:t>
      </w:r>
    </w:p>
    <w:p w:rsidR="00680264" w:rsidRPr="007477D2" w:rsidRDefault="00680264" w:rsidP="00DE43BF">
      <w:pPr>
        <w:adjustRightInd w:val="0"/>
        <w:snapToGrid w:val="0"/>
        <w:ind w:leftChars="99" w:left="699" w:hangingChars="192" w:hanging="461"/>
        <w:rPr>
          <w:rFonts w:eastAsia="標楷體"/>
          <w:bCs/>
          <w:color w:val="000000" w:themeColor="text1"/>
        </w:rPr>
      </w:pPr>
      <w:r w:rsidRPr="007477D2">
        <w:rPr>
          <w:rFonts w:eastAsia="標楷體"/>
          <w:bCs/>
          <w:color w:val="000000" w:themeColor="text1"/>
        </w:rPr>
        <w:t>四</w:t>
      </w:r>
      <w:r w:rsidR="00B20E0D" w:rsidRPr="007477D2">
        <w:rPr>
          <w:rFonts w:eastAsia="標楷體"/>
          <w:bCs/>
          <w:color w:val="000000" w:themeColor="text1"/>
        </w:rPr>
        <w:t>、</w:t>
      </w:r>
      <w:r w:rsidR="00AE5027">
        <w:rPr>
          <w:rFonts w:eastAsia="標楷體"/>
          <w:bCs/>
          <w:color w:val="000000" w:themeColor="text1"/>
        </w:rPr>
        <w:t>各</w:t>
      </w:r>
      <w:r w:rsidR="00A01F32" w:rsidRPr="007477D2">
        <w:rPr>
          <w:rFonts w:eastAsia="標楷體"/>
          <w:bCs/>
          <w:color w:val="000000" w:themeColor="text1"/>
        </w:rPr>
        <w:t>輔導員</w:t>
      </w:r>
      <w:r w:rsidR="00AE5027">
        <w:rPr>
          <w:rFonts w:eastAsia="標楷體"/>
          <w:bCs/>
          <w:color w:val="000000" w:themeColor="text1"/>
        </w:rPr>
        <w:t>及保全人員</w:t>
      </w:r>
      <w:r w:rsidRPr="007477D2">
        <w:rPr>
          <w:rFonts w:eastAsia="標楷體"/>
          <w:bCs/>
          <w:color w:val="000000" w:themeColor="text1"/>
        </w:rPr>
        <w:t>需熟悉</w:t>
      </w:r>
      <w:r w:rsidR="00A01F32" w:rsidRPr="007477D2">
        <w:rPr>
          <w:rFonts w:eastAsia="標楷體"/>
          <w:bCs/>
          <w:color w:val="000000" w:themeColor="text1"/>
        </w:rPr>
        <w:t>火警</w:t>
      </w:r>
      <w:r w:rsidRPr="007477D2">
        <w:rPr>
          <w:rFonts w:eastAsia="標楷體"/>
          <w:bCs/>
          <w:color w:val="000000" w:themeColor="text1"/>
        </w:rPr>
        <w:t>受信總機面板操作，</w:t>
      </w:r>
      <w:r w:rsidR="00A01F32" w:rsidRPr="007477D2">
        <w:rPr>
          <w:rFonts w:eastAsia="標楷體"/>
          <w:bCs/>
          <w:color w:val="000000" w:themeColor="text1"/>
        </w:rPr>
        <w:t>並</w:t>
      </w:r>
      <w:proofErr w:type="gramStart"/>
      <w:r w:rsidR="00A01F32" w:rsidRPr="007477D2">
        <w:rPr>
          <w:rFonts w:eastAsia="標楷體"/>
          <w:bCs/>
          <w:color w:val="000000" w:themeColor="text1"/>
        </w:rPr>
        <w:t>由校安人員</w:t>
      </w:r>
      <w:proofErr w:type="gramEnd"/>
      <w:r w:rsidR="00A01F32" w:rsidRPr="007477D2">
        <w:rPr>
          <w:rFonts w:eastAsia="標楷體"/>
          <w:bCs/>
          <w:color w:val="000000" w:themeColor="text1"/>
        </w:rPr>
        <w:t>負</w:t>
      </w:r>
      <w:r w:rsidRPr="007477D2">
        <w:rPr>
          <w:rFonts w:eastAsia="標楷體"/>
          <w:bCs/>
          <w:color w:val="000000" w:themeColor="text1"/>
        </w:rPr>
        <w:t>責</w:t>
      </w:r>
      <w:r w:rsidR="00A01F32" w:rsidRPr="007477D2">
        <w:rPr>
          <w:rFonts w:eastAsia="標楷體"/>
          <w:bCs/>
          <w:color w:val="000000" w:themeColor="text1"/>
        </w:rPr>
        <w:t>相關之教育</w:t>
      </w:r>
      <w:r w:rsidRPr="007477D2">
        <w:rPr>
          <w:rFonts w:eastAsia="標楷體"/>
          <w:bCs/>
          <w:color w:val="000000" w:themeColor="text1"/>
        </w:rPr>
        <w:t>訓練</w:t>
      </w:r>
      <w:r w:rsidR="00A01F32" w:rsidRPr="007477D2">
        <w:rPr>
          <w:rFonts w:eastAsia="標楷體"/>
          <w:bCs/>
          <w:color w:val="000000" w:themeColor="text1"/>
        </w:rPr>
        <w:t>。</w:t>
      </w:r>
    </w:p>
    <w:p w:rsidR="008800A4" w:rsidRPr="007477D2" w:rsidRDefault="00A001C8" w:rsidP="00F830A2">
      <w:pPr>
        <w:adjustRightInd w:val="0"/>
        <w:snapToGrid w:val="0"/>
        <w:spacing w:beforeLines="50" w:before="180"/>
        <w:ind w:left="1699" w:rightChars="-17" w:right="-41" w:hangingChars="708" w:hanging="1699"/>
        <w:jc w:val="both"/>
        <w:rPr>
          <w:rFonts w:eastAsia="標楷體"/>
          <w:color w:val="000000" w:themeColor="text1"/>
        </w:rPr>
      </w:pPr>
      <w:proofErr w:type="gramStart"/>
      <w:r w:rsidRPr="007477D2">
        <w:rPr>
          <w:rFonts w:eastAsia="標楷體"/>
          <w:color w:val="000000" w:themeColor="text1"/>
        </w:rPr>
        <w:t>柒</w:t>
      </w:r>
      <w:proofErr w:type="gramEnd"/>
      <w:r w:rsidR="008800A4" w:rsidRPr="007477D2">
        <w:rPr>
          <w:rFonts w:eastAsia="標楷體"/>
          <w:color w:val="000000" w:themeColor="text1"/>
        </w:rPr>
        <w:t>、</w:t>
      </w:r>
      <w:r w:rsidR="004B5FCA">
        <w:rPr>
          <w:rFonts w:eastAsia="標楷體"/>
          <w:color w:val="000000" w:themeColor="text1"/>
        </w:rPr>
        <w:t>淡江國際</w:t>
      </w:r>
      <w:proofErr w:type="gramStart"/>
      <w:r w:rsidR="004B5FCA">
        <w:rPr>
          <w:rFonts w:eastAsia="標楷體"/>
          <w:color w:val="000000" w:themeColor="text1"/>
        </w:rPr>
        <w:t>學園</w:t>
      </w:r>
      <w:r w:rsidR="00526B01">
        <w:rPr>
          <w:rFonts w:eastAsia="標楷體"/>
          <w:color w:val="000000" w:themeColor="text1"/>
        </w:rPr>
        <w:t>各樓</w:t>
      </w:r>
      <w:proofErr w:type="gramEnd"/>
      <w:r w:rsidR="008800A4" w:rsidRPr="007477D2">
        <w:rPr>
          <w:rFonts w:eastAsia="標楷體"/>
          <w:color w:val="000000" w:themeColor="text1"/>
        </w:rPr>
        <w:t>滅火器</w:t>
      </w:r>
      <w:r w:rsidR="00B635E9" w:rsidRPr="007477D2">
        <w:rPr>
          <w:rFonts w:eastAsia="標楷體"/>
          <w:color w:val="000000" w:themeColor="text1"/>
        </w:rPr>
        <w:t>具</w:t>
      </w:r>
      <w:r w:rsidR="00BA3EF7" w:rsidRPr="007477D2">
        <w:rPr>
          <w:rFonts w:eastAsia="標楷體"/>
          <w:color w:val="000000" w:themeColor="text1"/>
        </w:rPr>
        <w:t>數量及放</w:t>
      </w:r>
      <w:r w:rsidR="007505D3" w:rsidRPr="007477D2">
        <w:rPr>
          <w:rFonts w:eastAsia="標楷體"/>
          <w:color w:val="000000" w:themeColor="text1"/>
        </w:rPr>
        <w:t>(</w:t>
      </w:r>
      <w:r w:rsidR="007505D3" w:rsidRPr="007477D2">
        <w:rPr>
          <w:rFonts w:eastAsia="標楷體"/>
          <w:color w:val="000000" w:themeColor="text1"/>
        </w:rPr>
        <w:t>設</w:t>
      </w:r>
      <w:r w:rsidR="007505D3" w:rsidRPr="007477D2">
        <w:rPr>
          <w:rFonts w:eastAsia="標楷體"/>
          <w:color w:val="000000" w:themeColor="text1"/>
        </w:rPr>
        <w:t>)</w:t>
      </w:r>
      <w:r w:rsidR="00BA3EF7" w:rsidRPr="007477D2">
        <w:rPr>
          <w:rFonts w:eastAsia="標楷體"/>
          <w:color w:val="000000" w:themeColor="text1"/>
        </w:rPr>
        <w:t>置</w:t>
      </w:r>
      <w:r w:rsidR="008800A4" w:rsidRPr="007477D2">
        <w:rPr>
          <w:rFonts w:eastAsia="標楷體"/>
          <w:color w:val="000000" w:themeColor="text1"/>
        </w:rPr>
        <w:t>位置</w:t>
      </w:r>
    </w:p>
    <w:p w:rsidR="006B47B5" w:rsidRPr="007477D2" w:rsidRDefault="006B47B5" w:rsidP="00DE43BF">
      <w:pPr>
        <w:adjustRightInd w:val="0"/>
        <w:snapToGrid w:val="0"/>
        <w:ind w:leftChars="93" w:left="223"/>
        <w:rPr>
          <w:rFonts w:eastAsia="標楷體"/>
          <w:color w:val="000000" w:themeColor="text1"/>
        </w:rPr>
      </w:pP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255"/>
        <w:gridCol w:w="6859"/>
      </w:tblGrid>
      <w:tr w:rsidR="007477D2" w:rsidRPr="007477D2" w:rsidTr="003D5201">
        <w:tc>
          <w:tcPr>
            <w:tcW w:w="832" w:type="dxa"/>
            <w:shd w:val="clear" w:color="auto" w:fill="auto"/>
          </w:tcPr>
          <w:p w:rsidR="00137E8F" w:rsidRPr="007477D2" w:rsidRDefault="00137E8F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樓層</w:t>
            </w:r>
          </w:p>
        </w:tc>
        <w:tc>
          <w:tcPr>
            <w:tcW w:w="1255" w:type="dxa"/>
            <w:shd w:val="clear" w:color="auto" w:fill="auto"/>
          </w:tcPr>
          <w:p w:rsidR="00137E8F" w:rsidRPr="007477D2" w:rsidRDefault="00137E8F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數量</w:t>
            </w:r>
            <w:r w:rsidRPr="007477D2">
              <w:rPr>
                <w:rFonts w:eastAsia="標楷體"/>
                <w:color w:val="000000" w:themeColor="text1"/>
              </w:rPr>
              <w:t>(</w:t>
            </w:r>
            <w:r w:rsidR="009A1690" w:rsidRPr="007477D2">
              <w:rPr>
                <w:rFonts w:eastAsia="標楷體"/>
                <w:color w:val="000000" w:themeColor="text1"/>
              </w:rPr>
              <w:t>具</w:t>
            </w:r>
            <w:r w:rsidRPr="007477D2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6859" w:type="dxa"/>
            <w:shd w:val="clear" w:color="auto" w:fill="auto"/>
          </w:tcPr>
          <w:p w:rsidR="00137E8F" w:rsidRPr="007477D2" w:rsidRDefault="00137E8F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放</w:t>
            </w:r>
            <w:r w:rsidRPr="007477D2">
              <w:rPr>
                <w:rFonts w:eastAsia="標楷體"/>
                <w:color w:val="000000" w:themeColor="text1"/>
              </w:rPr>
              <w:t>(</w:t>
            </w:r>
            <w:r w:rsidRPr="007477D2">
              <w:rPr>
                <w:rFonts w:eastAsia="標楷體"/>
                <w:color w:val="000000" w:themeColor="text1"/>
              </w:rPr>
              <w:t>設</w:t>
            </w:r>
            <w:r w:rsidRPr="007477D2">
              <w:rPr>
                <w:rFonts w:eastAsia="標楷體"/>
                <w:color w:val="000000" w:themeColor="text1"/>
              </w:rPr>
              <w:t>)</w:t>
            </w:r>
            <w:r w:rsidRPr="007477D2">
              <w:rPr>
                <w:rFonts w:eastAsia="標楷體"/>
                <w:color w:val="000000" w:themeColor="text1"/>
              </w:rPr>
              <w:t>置位置</w:t>
            </w:r>
          </w:p>
        </w:tc>
      </w:tr>
      <w:tr w:rsidR="007477D2" w:rsidRPr="007477D2" w:rsidTr="003D5201">
        <w:tc>
          <w:tcPr>
            <w:tcW w:w="832" w:type="dxa"/>
            <w:vMerge w:val="restart"/>
            <w:shd w:val="clear" w:color="auto" w:fill="auto"/>
          </w:tcPr>
          <w:p w:rsidR="00A02647" w:rsidRPr="007477D2" w:rsidRDefault="003D5201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B3</w:t>
            </w:r>
          </w:p>
        </w:tc>
        <w:tc>
          <w:tcPr>
            <w:tcW w:w="1255" w:type="dxa"/>
            <w:shd w:val="clear" w:color="auto" w:fill="auto"/>
          </w:tcPr>
          <w:p w:rsidR="00A02647" w:rsidRPr="007477D2" w:rsidRDefault="00A02647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消防栓</w:t>
            </w:r>
            <w:r w:rsidR="003D5201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6859" w:type="dxa"/>
            <w:shd w:val="clear" w:color="auto" w:fill="auto"/>
          </w:tcPr>
          <w:p w:rsidR="00A02647" w:rsidRPr="007477D2" w:rsidRDefault="00793A29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逃生梯右側</w:t>
            </w:r>
          </w:p>
        </w:tc>
      </w:tr>
      <w:tr w:rsidR="007477D2" w:rsidRPr="007477D2" w:rsidTr="003D5201">
        <w:tc>
          <w:tcPr>
            <w:tcW w:w="832" w:type="dxa"/>
            <w:vMerge/>
            <w:shd w:val="clear" w:color="auto" w:fill="auto"/>
          </w:tcPr>
          <w:p w:rsidR="00A02647" w:rsidRPr="007477D2" w:rsidRDefault="00A02647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:rsidR="00A02647" w:rsidRPr="007477D2" w:rsidRDefault="00A02647" w:rsidP="003D5201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滅火器</w:t>
            </w:r>
            <w:r w:rsidR="003D5201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6859" w:type="dxa"/>
            <w:shd w:val="clear" w:color="auto" w:fill="auto"/>
          </w:tcPr>
          <w:p w:rsidR="00A02647" w:rsidRPr="007477D2" w:rsidRDefault="00793A29" w:rsidP="00793A2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/>
                <w:color w:val="000000" w:themeColor="text1"/>
              </w:rPr>
              <w:t>逃生梯口右側</w:t>
            </w:r>
            <w:proofErr w:type="gramEnd"/>
            <w:r w:rsidR="00A02647" w:rsidRPr="007477D2">
              <w:rPr>
                <w:rFonts w:eastAsia="標楷體"/>
                <w:color w:val="000000" w:themeColor="text1"/>
              </w:rPr>
              <w:t>1</w:t>
            </w:r>
            <w:r w:rsidR="00A02647" w:rsidRPr="007477D2">
              <w:rPr>
                <w:rFonts w:eastAsia="標楷體"/>
                <w:color w:val="000000" w:themeColor="text1"/>
              </w:rPr>
              <w:t>具、</w:t>
            </w:r>
            <w:r>
              <w:rPr>
                <w:rFonts w:eastAsia="標楷體"/>
                <w:color w:val="000000" w:themeColor="text1"/>
              </w:rPr>
              <w:t>消防馬達室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A02647" w:rsidRPr="007477D2">
              <w:rPr>
                <w:rFonts w:eastAsia="標楷體"/>
                <w:color w:val="000000" w:themeColor="text1"/>
              </w:rPr>
              <w:t>具、</w:t>
            </w:r>
            <w:proofErr w:type="gramStart"/>
            <w:r>
              <w:rPr>
                <w:rFonts w:eastAsia="標楷體"/>
                <w:color w:val="000000" w:themeColor="text1"/>
              </w:rPr>
              <w:t>車梯外</w:t>
            </w:r>
            <w:proofErr w:type="gramEnd"/>
            <w:r>
              <w:rPr>
                <w:rFonts w:eastAsia="標楷體"/>
                <w:color w:val="000000" w:themeColor="text1"/>
              </w:rPr>
              <w:t>側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="00A02647" w:rsidRPr="007477D2">
              <w:rPr>
                <w:rFonts w:eastAsia="標楷體"/>
                <w:color w:val="000000" w:themeColor="text1"/>
              </w:rPr>
              <w:t>具、</w:t>
            </w:r>
            <w:r>
              <w:rPr>
                <w:rFonts w:eastAsia="標楷體"/>
                <w:color w:val="000000" w:themeColor="text1"/>
              </w:rPr>
              <w:t>垃圾集中場</w:t>
            </w:r>
            <w:r>
              <w:rPr>
                <w:rFonts w:eastAsia="標楷體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具</w:t>
            </w:r>
            <w:r w:rsidR="00A02647" w:rsidRPr="007477D2">
              <w:rPr>
                <w:rFonts w:eastAsia="標楷體"/>
                <w:color w:val="000000" w:themeColor="text1"/>
              </w:rPr>
              <w:t>、</w:t>
            </w:r>
            <w:r>
              <w:rPr>
                <w:rFonts w:eastAsia="標楷體"/>
                <w:color w:val="000000" w:themeColor="text1"/>
              </w:rPr>
              <w:t>地下水塔右側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A02647" w:rsidRPr="007477D2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7477D2" w:rsidRPr="007477D2" w:rsidTr="003D5201">
        <w:tc>
          <w:tcPr>
            <w:tcW w:w="832" w:type="dxa"/>
            <w:vMerge w:val="restart"/>
            <w:shd w:val="clear" w:color="auto" w:fill="auto"/>
          </w:tcPr>
          <w:p w:rsidR="00A02647" w:rsidRPr="007477D2" w:rsidRDefault="003D5201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B</w:t>
            </w:r>
            <w:r w:rsidR="00A02647" w:rsidRPr="007477D2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A02647" w:rsidRPr="007477D2" w:rsidRDefault="00A02647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消防栓</w:t>
            </w:r>
            <w:r w:rsidR="00526F32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6859" w:type="dxa"/>
            <w:shd w:val="clear" w:color="auto" w:fill="auto"/>
          </w:tcPr>
          <w:p w:rsidR="00A02647" w:rsidRPr="007477D2" w:rsidRDefault="00793A29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93A29">
              <w:rPr>
                <w:rFonts w:eastAsia="標楷體" w:hint="eastAsia"/>
                <w:color w:val="000000" w:themeColor="text1"/>
              </w:rPr>
              <w:t>逃生梯右側</w:t>
            </w:r>
          </w:p>
        </w:tc>
      </w:tr>
      <w:tr w:rsidR="007477D2" w:rsidRPr="007477D2" w:rsidTr="003D5201">
        <w:tc>
          <w:tcPr>
            <w:tcW w:w="832" w:type="dxa"/>
            <w:vMerge/>
            <w:shd w:val="clear" w:color="auto" w:fill="auto"/>
          </w:tcPr>
          <w:p w:rsidR="00A02647" w:rsidRPr="007477D2" w:rsidRDefault="00A02647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:rsidR="00A02647" w:rsidRPr="007477D2" w:rsidRDefault="00A02647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滅火器</w:t>
            </w:r>
            <w:r w:rsidR="00526F32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6859" w:type="dxa"/>
            <w:shd w:val="clear" w:color="auto" w:fill="auto"/>
          </w:tcPr>
          <w:p w:rsidR="00A02647" w:rsidRPr="007477D2" w:rsidRDefault="009106C5" w:rsidP="009106C5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proofErr w:type="gramStart"/>
            <w:r w:rsidRPr="009106C5">
              <w:rPr>
                <w:rFonts w:eastAsia="標楷體" w:hint="eastAsia"/>
                <w:color w:val="000000" w:themeColor="text1"/>
              </w:rPr>
              <w:t>車梯外</w:t>
            </w:r>
            <w:proofErr w:type="gramEnd"/>
            <w:r w:rsidRPr="009106C5">
              <w:rPr>
                <w:rFonts w:eastAsia="標楷體" w:hint="eastAsia"/>
                <w:color w:val="000000" w:themeColor="text1"/>
              </w:rPr>
              <w:t>側</w:t>
            </w:r>
            <w:r w:rsidRPr="009106C5">
              <w:rPr>
                <w:rFonts w:eastAsia="標楷體" w:hint="eastAsia"/>
                <w:color w:val="000000" w:themeColor="text1"/>
              </w:rPr>
              <w:t>2</w:t>
            </w:r>
            <w:r w:rsidRPr="009106C5">
              <w:rPr>
                <w:rFonts w:eastAsia="標楷體" w:hint="eastAsia"/>
                <w:color w:val="000000" w:themeColor="text1"/>
              </w:rPr>
              <w:t>具</w:t>
            </w:r>
            <w:r w:rsidR="00A02647" w:rsidRPr="007477D2">
              <w:rPr>
                <w:rFonts w:eastAsia="標楷體"/>
                <w:color w:val="000000" w:themeColor="text1"/>
              </w:rPr>
              <w:t>、</w:t>
            </w:r>
            <w:r>
              <w:rPr>
                <w:rFonts w:eastAsia="標楷體"/>
                <w:color w:val="000000" w:themeColor="text1"/>
              </w:rPr>
              <w:t>逃生梯右側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A02647" w:rsidRPr="007477D2">
              <w:rPr>
                <w:rFonts w:eastAsia="標楷體"/>
                <w:color w:val="000000" w:themeColor="text1"/>
              </w:rPr>
              <w:t>具、</w:t>
            </w:r>
            <w:r>
              <w:rPr>
                <w:rFonts w:eastAsia="標楷體"/>
                <w:color w:val="000000" w:themeColor="text1"/>
              </w:rPr>
              <w:t>庫房外</w:t>
            </w:r>
            <w:r w:rsidR="00A02647" w:rsidRPr="007477D2">
              <w:rPr>
                <w:rFonts w:eastAsia="標楷體"/>
                <w:color w:val="000000" w:themeColor="text1"/>
              </w:rPr>
              <w:t>右側</w:t>
            </w:r>
            <w:r w:rsidR="00A02647" w:rsidRPr="007477D2">
              <w:rPr>
                <w:rFonts w:eastAsia="標楷體"/>
                <w:color w:val="000000" w:themeColor="text1"/>
              </w:rPr>
              <w:t>2</w:t>
            </w:r>
            <w:r w:rsidR="00A02647" w:rsidRPr="007477D2">
              <w:rPr>
                <w:rFonts w:eastAsia="標楷體"/>
                <w:color w:val="000000" w:themeColor="text1"/>
              </w:rPr>
              <w:t>具</w:t>
            </w:r>
            <w:r>
              <w:rPr>
                <w:rFonts w:eastAsia="標楷體"/>
                <w:color w:val="000000" w:themeColor="text1"/>
              </w:rPr>
              <w:t>、機車停車場</w:t>
            </w:r>
            <w:r>
              <w:rPr>
                <w:rFonts w:eastAsia="標楷體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具</w:t>
            </w:r>
          </w:p>
        </w:tc>
      </w:tr>
      <w:tr w:rsidR="007477D2" w:rsidRPr="007477D2" w:rsidTr="003D5201">
        <w:tc>
          <w:tcPr>
            <w:tcW w:w="832" w:type="dxa"/>
            <w:vMerge w:val="restart"/>
            <w:shd w:val="clear" w:color="auto" w:fill="auto"/>
          </w:tcPr>
          <w:p w:rsidR="00705B8E" w:rsidRPr="007477D2" w:rsidRDefault="003D5201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B1</w:t>
            </w:r>
          </w:p>
        </w:tc>
        <w:tc>
          <w:tcPr>
            <w:tcW w:w="1255" w:type="dxa"/>
            <w:shd w:val="clear" w:color="auto" w:fill="auto"/>
          </w:tcPr>
          <w:p w:rsidR="00705B8E" w:rsidRPr="007477D2" w:rsidRDefault="00705B8E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消防栓</w:t>
            </w:r>
            <w:r w:rsidR="00526F32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6859" w:type="dxa"/>
            <w:shd w:val="clear" w:color="auto" w:fill="auto"/>
          </w:tcPr>
          <w:p w:rsidR="00705B8E" w:rsidRPr="007477D2" w:rsidRDefault="00793A29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93A29">
              <w:rPr>
                <w:rFonts w:eastAsia="標楷體" w:hint="eastAsia"/>
                <w:color w:val="000000" w:themeColor="text1"/>
              </w:rPr>
              <w:t>逃生梯右側</w:t>
            </w:r>
          </w:p>
        </w:tc>
      </w:tr>
      <w:tr w:rsidR="007477D2" w:rsidRPr="007477D2" w:rsidTr="003D5201">
        <w:tc>
          <w:tcPr>
            <w:tcW w:w="832" w:type="dxa"/>
            <w:vMerge/>
            <w:shd w:val="clear" w:color="auto" w:fill="auto"/>
          </w:tcPr>
          <w:p w:rsidR="00705B8E" w:rsidRPr="007477D2" w:rsidRDefault="00705B8E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:rsidR="00705B8E" w:rsidRPr="007477D2" w:rsidRDefault="00705B8E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滅火器</w:t>
            </w:r>
            <w:r w:rsidR="00526F32">
              <w:rPr>
                <w:rFonts w:eastAsia="標楷體" w:hint="eastAsia"/>
                <w:color w:val="000000" w:themeColor="text1"/>
              </w:rPr>
              <w:t>1</w:t>
            </w:r>
            <w:r w:rsidR="00526F32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705B8E" w:rsidRPr="007477D2" w:rsidRDefault="009106C5" w:rsidP="009106C5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proofErr w:type="gramStart"/>
            <w:r w:rsidRPr="009106C5">
              <w:rPr>
                <w:rFonts w:eastAsia="標楷體" w:hint="eastAsia"/>
                <w:color w:val="000000" w:themeColor="text1"/>
              </w:rPr>
              <w:t>逃生梯口右側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3</w:t>
            </w:r>
            <w:r w:rsidRPr="009106C5">
              <w:rPr>
                <w:rFonts w:eastAsia="標楷體" w:hint="eastAsia"/>
                <w:color w:val="000000" w:themeColor="text1"/>
              </w:rPr>
              <w:t>具</w:t>
            </w:r>
            <w:r>
              <w:rPr>
                <w:rFonts w:eastAsia="標楷體" w:hint="eastAsia"/>
                <w:color w:val="000000" w:themeColor="text1"/>
              </w:rPr>
              <w:t>、電信機房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具、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車梯外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側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具、發電室內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具、廁所外側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具、機車停車位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7477D2" w:rsidRPr="007477D2" w:rsidTr="003D5201">
        <w:tc>
          <w:tcPr>
            <w:tcW w:w="832" w:type="dxa"/>
            <w:vMerge w:val="restart"/>
            <w:shd w:val="clear" w:color="auto" w:fill="auto"/>
          </w:tcPr>
          <w:p w:rsidR="007A2CBD" w:rsidRPr="007477D2" w:rsidRDefault="003D5201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7A2CBD" w:rsidRPr="007477D2" w:rsidRDefault="007A2CBD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消防栓</w:t>
            </w:r>
            <w:r w:rsidR="00526F32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6859" w:type="dxa"/>
            <w:shd w:val="clear" w:color="auto" w:fill="auto"/>
          </w:tcPr>
          <w:p w:rsidR="007A2CBD" w:rsidRPr="007477D2" w:rsidRDefault="003E64FB" w:rsidP="00DE43B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逃生梯右側</w:t>
            </w:r>
          </w:p>
        </w:tc>
      </w:tr>
      <w:tr w:rsidR="007477D2" w:rsidRPr="007477D2" w:rsidTr="003D5201">
        <w:tc>
          <w:tcPr>
            <w:tcW w:w="832" w:type="dxa"/>
            <w:vMerge/>
            <w:shd w:val="clear" w:color="auto" w:fill="auto"/>
          </w:tcPr>
          <w:p w:rsidR="007A2CBD" w:rsidRPr="007477D2" w:rsidRDefault="007A2CBD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:rsidR="007A2CBD" w:rsidRPr="007477D2" w:rsidRDefault="007A2CBD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滅火器</w:t>
            </w:r>
            <w:r w:rsidR="00526F32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7A2CBD" w:rsidRPr="007477D2" w:rsidRDefault="003E64FB" w:rsidP="003E64FB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逃生</w:t>
            </w:r>
            <w:r w:rsidR="007A2CBD" w:rsidRPr="007477D2">
              <w:rPr>
                <w:rFonts w:eastAsia="標楷體"/>
                <w:color w:val="000000" w:themeColor="text1"/>
              </w:rPr>
              <w:t>梯</w:t>
            </w:r>
            <w:r>
              <w:rPr>
                <w:rFonts w:eastAsia="標楷體"/>
                <w:color w:val="000000" w:themeColor="text1"/>
              </w:rPr>
              <w:t>出</w:t>
            </w:r>
            <w:r w:rsidR="007A2CBD" w:rsidRPr="007477D2">
              <w:rPr>
                <w:rFonts w:eastAsia="標楷體"/>
                <w:color w:val="000000" w:themeColor="text1"/>
              </w:rPr>
              <w:t>口</w:t>
            </w:r>
            <w:r w:rsidR="007A2CBD" w:rsidRPr="007477D2">
              <w:rPr>
                <w:rFonts w:eastAsia="標楷體"/>
                <w:color w:val="000000" w:themeColor="text1"/>
              </w:rPr>
              <w:t>1</w:t>
            </w:r>
            <w:r w:rsidR="007A2CBD" w:rsidRPr="007477D2">
              <w:rPr>
                <w:rFonts w:eastAsia="標楷體"/>
                <w:color w:val="000000" w:themeColor="text1"/>
              </w:rPr>
              <w:t>具、</w:t>
            </w:r>
            <w:r>
              <w:rPr>
                <w:rFonts w:eastAsia="標楷體"/>
                <w:color w:val="000000" w:themeColor="text1"/>
              </w:rPr>
              <w:t>二樓辦公室出口</w:t>
            </w:r>
            <w:r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具</w:t>
            </w:r>
          </w:p>
        </w:tc>
      </w:tr>
      <w:tr w:rsidR="007477D2" w:rsidRPr="007477D2" w:rsidTr="003D5201">
        <w:tc>
          <w:tcPr>
            <w:tcW w:w="832" w:type="dxa"/>
            <w:vMerge w:val="restart"/>
            <w:shd w:val="clear" w:color="auto" w:fill="auto"/>
          </w:tcPr>
          <w:p w:rsidR="007A2CBD" w:rsidRPr="007477D2" w:rsidRDefault="003D5201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7A2CBD" w:rsidRPr="007477D2" w:rsidRDefault="007A2CBD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消防栓</w:t>
            </w:r>
            <w:r w:rsidR="00526F32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7A2CBD" w:rsidRPr="007477D2" w:rsidRDefault="0020068A" w:rsidP="003E64FB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02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7477D2" w:rsidRPr="007477D2" w:rsidTr="003D5201">
        <w:tc>
          <w:tcPr>
            <w:tcW w:w="832" w:type="dxa"/>
            <w:vMerge/>
            <w:shd w:val="clear" w:color="auto" w:fill="auto"/>
          </w:tcPr>
          <w:p w:rsidR="007A2CBD" w:rsidRPr="007477D2" w:rsidRDefault="007A2CBD" w:rsidP="00DE43B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:rsidR="007A2CBD" w:rsidRPr="007477D2" w:rsidRDefault="007A2CBD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滅火器</w:t>
            </w:r>
            <w:r w:rsidR="00526F32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6859" w:type="dxa"/>
            <w:shd w:val="clear" w:color="auto" w:fill="auto"/>
          </w:tcPr>
          <w:p w:rsidR="007A2CBD" w:rsidRPr="007477D2" w:rsidRDefault="003E64FB" w:rsidP="0020068A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01</w:t>
            </w:r>
            <w:r>
              <w:rPr>
                <w:rFonts w:eastAsia="標楷體"/>
                <w:color w:val="000000" w:themeColor="text1"/>
              </w:rPr>
              <w:t>寢室外左側</w:t>
            </w:r>
            <w:r w:rsidR="007A2CBD" w:rsidRPr="007477D2">
              <w:rPr>
                <w:rFonts w:eastAsia="標楷體"/>
                <w:color w:val="000000" w:themeColor="text1"/>
              </w:rPr>
              <w:t>1</w:t>
            </w:r>
            <w:r w:rsidR="007A2CBD" w:rsidRPr="007477D2">
              <w:rPr>
                <w:rFonts w:eastAsia="標楷體"/>
                <w:color w:val="000000" w:themeColor="text1"/>
              </w:rPr>
              <w:t>具、</w:t>
            </w:r>
            <w:r w:rsidR="0020068A">
              <w:rPr>
                <w:rFonts w:eastAsia="標楷體" w:hint="eastAsia"/>
                <w:color w:val="000000" w:themeColor="text1"/>
              </w:rPr>
              <w:t>08</w:t>
            </w:r>
            <w:r w:rsidR="0020068A">
              <w:rPr>
                <w:rFonts w:eastAsia="標楷體" w:hint="eastAsia"/>
                <w:color w:val="000000" w:themeColor="text1"/>
              </w:rPr>
              <w:t>寢室外左側</w:t>
            </w:r>
            <w:r w:rsidR="007A2CBD" w:rsidRPr="007477D2">
              <w:rPr>
                <w:rFonts w:eastAsia="標楷體"/>
                <w:color w:val="000000" w:themeColor="text1"/>
              </w:rPr>
              <w:t>2</w:t>
            </w:r>
            <w:r w:rsidR="007A2CBD" w:rsidRPr="007477D2">
              <w:rPr>
                <w:rFonts w:eastAsia="標楷體"/>
                <w:color w:val="000000" w:themeColor="text1"/>
              </w:rPr>
              <w:t>具、</w:t>
            </w:r>
            <w:r w:rsidR="0020068A">
              <w:rPr>
                <w:rFonts w:eastAsia="標楷體" w:hint="eastAsia"/>
                <w:color w:val="000000" w:themeColor="text1"/>
              </w:rPr>
              <w:t>15</w:t>
            </w:r>
            <w:r w:rsidR="0020068A">
              <w:rPr>
                <w:rFonts w:eastAsia="標楷體" w:hint="eastAsia"/>
                <w:color w:val="000000" w:themeColor="text1"/>
              </w:rPr>
              <w:t>寢室外</w:t>
            </w:r>
            <w:r w:rsidR="007A2CBD" w:rsidRPr="007477D2">
              <w:rPr>
                <w:rFonts w:eastAsia="標楷體"/>
                <w:color w:val="000000" w:themeColor="text1"/>
              </w:rPr>
              <w:t>右側</w:t>
            </w:r>
            <w:r w:rsidR="0020068A">
              <w:rPr>
                <w:rFonts w:eastAsia="標楷體" w:hint="eastAsia"/>
                <w:color w:val="000000" w:themeColor="text1"/>
              </w:rPr>
              <w:t>1</w:t>
            </w:r>
            <w:r w:rsidR="007A2CBD" w:rsidRPr="007477D2">
              <w:rPr>
                <w:rFonts w:eastAsia="標楷體"/>
                <w:color w:val="000000" w:themeColor="text1"/>
              </w:rPr>
              <w:t>具、</w:t>
            </w:r>
            <w:r w:rsidR="0020068A">
              <w:rPr>
                <w:rFonts w:eastAsia="標楷體" w:hint="eastAsia"/>
                <w:color w:val="000000" w:themeColor="text1"/>
              </w:rPr>
              <w:t>23</w:t>
            </w:r>
            <w:r w:rsidR="0020068A">
              <w:rPr>
                <w:rFonts w:eastAsia="標楷體" w:hint="eastAsia"/>
                <w:color w:val="000000" w:themeColor="text1"/>
              </w:rPr>
              <w:t>寢室外左側</w:t>
            </w:r>
            <w:r w:rsidR="0020068A">
              <w:rPr>
                <w:rFonts w:eastAsia="標楷體" w:hint="eastAsia"/>
                <w:color w:val="000000" w:themeColor="text1"/>
              </w:rPr>
              <w:t>1</w:t>
            </w:r>
            <w:r w:rsidR="0020068A">
              <w:rPr>
                <w:rFonts w:eastAsia="標楷體" w:hint="eastAsia"/>
                <w:color w:val="000000" w:themeColor="text1"/>
              </w:rPr>
              <w:t>具</w:t>
            </w:r>
            <w:r w:rsidR="007A2CBD" w:rsidRPr="007477D2">
              <w:rPr>
                <w:rFonts w:eastAsia="標楷體"/>
                <w:color w:val="000000" w:themeColor="text1"/>
              </w:rPr>
              <w:t>、</w:t>
            </w:r>
            <w:r w:rsidR="0020068A">
              <w:rPr>
                <w:rFonts w:eastAsia="標楷體" w:hint="eastAsia"/>
                <w:color w:val="000000" w:themeColor="text1"/>
              </w:rPr>
              <w:t>20</w:t>
            </w:r>
            <w:r w:rsidR="0020068A">
              <w:rPr>
                <w:rFonts w:eastAsia="標楷體" w:hint="eastAsia"/>
                <w:color w:val="000000" w:themeColor="text1"/>
              </w:rPr>
              <w:t>寢室外右側</w:t>
            </w:r>
            <w:r w:rsidR="0020068A">
              <w:rPr>
                <w:rFonts w:eastAsia="標楷體" w:hint="eastAsia"/>
                <w:color w:val="000000" w:themeColor="text1"/>
              </w:rPr>
              <w:t>1</w:t>
            </w:r>
            <w:r w:rsidR="007A2CBD" w:rsidRPr="007477D2">
              <w:rPr>
                <w:rFonts w:eastAsia="標楷體"/>
                <w:color w:val="000000" w:themeColor="text1"/>
              </w:rPr>
              <w:t>具</w:t>
            </w:r>
          </w:p>
        </w:tc>
      </w:tr>
      <w:tr w:rsidR="003D5201" w:rsidRPr="007477D2" w:rsidTr="003D5201">
        <w:tc>
          <w:tcPr>
            <w:tcW w:w="832" w:type="dxa"/>
            <w:vMerge w:val="restart"/>
            <w:shd w:val="clear" w:color="auto" w:fill="auto"/>
          </w:tcPr>
          <w:p w:rsidR="003D5201" w:rsidRPr="007477D2" w:rsidRDefault="003D5201" w:rsidP="0004764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3D5201" w:rsidRPr="007477D2" w:rsidRDefault="003D5201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消防栓</w:t>
            </w:r>
            <w:r w:rsidR="00526F32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3D5201" w:rsidRPr="007477D2" w:rsidRDefault="0020068A" w:rsidP="00047640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02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3D5201" w:rsidRPr="007477D2" w:rsidTr="003D5201">
        <w:tc>
          <w:tcPr>
            <w:tcW w:w="832" w:type="dxa"/>
            <w:vMerge/>
            <w:shd w:val="clear" w:color="auto" w:fill="auto"/>
          </w:tcPr>
          <w:p w:rsidR="003D5201" w:rsidRPr="007477D2" w:rsidRDefault="003D5201" w:rsidP="0004764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:rsidR="003D5201" w:rsidRPr="007477D2" w:rsidRDefault="003D5201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滅火器</w:t>
            </w:r>
            <w:r w:rsidR="00526F32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6859" w:type="dxa"/>
            <w:shd w:val="clear" w:color="auto" w:fill="auto"/>
          </w:tcPr>
          <w:p w:rsidR="003D5201" w:rsidRPr="007477D2" w:rsidRDefault="0020068A" w:rsidP="00047640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01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08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2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15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具、交誼廳外左側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20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3D5201" w:rsidRPr="007477D2" w:rsidTr="003D5201">
        <w:tc>
          <w:tcPr>
            <w:tcW w:w="832" w:type="dxa"/>
            <w:vMerge w:val="restart"/>
            <w:shd w:val="clear" w:color="auto" w:fill="auto"/>
          </w:tcPr>
          <w:p w:rsidR="003D5201" w:rsidRPr="007477D2" w:rsidRDefault="003D5201" w:rsidP="0004764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3D5201" w:rsidRPr="007477D2" w:rsidRDefault="003D5201" w:rsidP="00047640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消防栓</w:t>
            </w:r>
            <w:r w:rsidRPr="007477D2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3D5201" w:rsidRPr="007477D2" w:rsidRDefault="003E64FB" w:rsidP="00047640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E64FB">
              <w:rPr>
                <w:rFonts w:eastAsia="標楷體" w:hint="eastAsia"/>
                <w:color w:val="000000" w:themeColor="text1"/>
              </w:rPr>
              <w:t>02</w:t>
            </w:r>
            <w:r w:rsidRPr="003E64FB">
              <w:rPr>
                <w:rFonts w:eastAsia="標楷體" w:hint="eastAsia"/>
                <w:color w:val="000000" w:themeColor="text1"/>
              </w:rPr>
              <w:t>寢室</w:t>
            </w:r>
            <w:r w:rsidR="0020068A">
              <w:rPr>
                <w:rFonts w:eastAsia="標楷體" w:hint="eastAsia"/>
                <w:color w:val="000000" w:themeColor="text1"/>
              </w:rPr>
              <w:t>外</w:t>
            </w:r>
            <w:r w:rsidRPr="003E64FB">
              <w:rPr>
                <w:rFonts w:eastAsia="標楷體" w:hint="eastAsia"/>
                <w:color w:val="000000" w:themeColor="text1"/>
              </w:rPr>
              <w:t>右側</w:t>
            </w:r>
            <w:r w:rsidRPr="003E64FB">
              <w:rPr>
                <w:rFonts w:eastAsia="標楷體" w:hint="eastAsia"/>
                <w:color w:val="000000" w:themeColor="text1"/>
              </w:rPr>
              <w:t>1</w:t>
            </w:r>
            <w:r w:rsidRPr="003E64FB">
              <w:rPr>
                <w:rFonts w:eastAsia="標楷體" w:hint="eastAsia"/>
                <w:color w:val="000000" w:themeColor="text1"/>
              </w:rPr>
              <w:t>具、</w:t>
            </w:r>
            <w:r w:rsidRPr="003E64FB">
              <w:rPr>
                <w:rFonts w:eastAsia="標楷體" w:hint="eastAsia"/>
                <w:color w:val="000000" w:themeColor="text1"/>
              </w:rPr>
              <w:t>18</w:t>
            </w:r>
            <w:r w:rsidRPr="003E64FB">
              <w:rPr>
                <w:rFonts w:eastAsia="標楷體" w:hint="eastAsia"/>
                <w:color w:val="000000" w:themeColor="text1"/>
              </w:rPr>
              <w:t>寢室</w:t>
            </w:r>
            <w:r w:rsidR="0020068A">
              <w:rPr>
                <w:rFonts w:eastAsia="標楷體" w:hint="eastAsia"/>
                <w:color w:val="000000" w:themeColor="text1"/>
              </w:rPr>
              <w:t>外</w:t>
            </w:r>
            <w:r w:rsidRPr="003E64FB">
              <w:rPr>
                <w:rFonts w:eastAsia="標楷體" w:hint="eastAsia"/>
                <w:color w:val="000000" w:themeColor="text1"/>
              </w:rPr>
              <w:t>左側</w:t>
            </w:r>
            <w:r w:rsidRPr="003E64FB">
              <w:rPr>
                <w:rFonts w:eastAsia="標楷體" w:hint="eastAsia"/>
                <w:color w:val="000000" w:themeColor="text1"/>
              </w:rPr>
              <w:t>1</w:t>
            </w:r>
            <w:r w:rsidRPr="003E64FB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3D5201" w:rsidRPr="007477D2" w:rsidTr="003D5201">
        <w:tc>
          <w:tcPr>
            <w:tcW w:w="832" w:type="dxa"/>
            <w:vMerge/>
            <w:shd w:val="clear" w:color="auto" w:fill="auto"/>
          </w:tcPr>
          <w:p w:rsidR="003D5201" w:rsidRPr="007477D2" w:rsidRDefault="003D5201" w:rsidP="0004764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:rsidR="003D5201" w:rsidRPr="007477D2" w:rsidRDefault="003D5201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滅火器</w:t>
            </w:r>
            <w:r w:rsidR="00526F32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6859" w:type="dxa"/>
            <w:shd w:val="clear" w:color="auto" w:fill="auto"/>
          </w:tcPr>
          <w:p w:rsidR="003D5201" w:rsidRPr="007477D2" w:rsidRDefault="0020068A" w:rsidP="00047640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01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08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2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15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23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20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3D5201" w:rsidRPr="007477D2" w:rsidTr="003D5201">
        <w:tc>
          <w:tcPr>
            <w:tcW w:w="832" w:type="dxa"/>
            <w:vMerge w:val="restart"/>
            <w:shd w:val="clear" w:color="auto" w:fill="auto"/>
          </w:tcPr>
          <w:p w:rsidR="003D5201" w:rsidRPr="007477D2" w:rsidRDefault="003D5201" w:rsidP="0004764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1255" w:type="dxa"/>
            <w:shd w:val="clear" w:color="auto" w:fill="auto"/>
          </w:tcPr>
          <w:p w:rsidR="003D5201" w:rsidRPr="007477D2" w:rsidRDefault="003D5201" w:rsidP="00047640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消防栓</w:t>
            </w:r>
            <w:r w:rsidRPr="007477D2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3D5201" w:rsidRPr="007477D2" w:rsidRDefault="0020068A" w:rsidP="00047640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02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3D5201" w:rsidRPr="007477D2" w:rsidTr="003D5201">
        <w:tc>
          <w:tcPr>
            <w:tcW w:w="832" w:type="dxa"/>
            <w:vMerge/>
            <w:shd w:val="clear" w:color="auto" w:fill="auto"/>
          </w:tcPr>
          <w:p w:rsidR="003D5201" w:rsidRPr="007477D2" w:rsidRDefault="003D5201" w:rsidP="0004764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:rsidR="003D5201" w:rsidRPr="007477D2" w:rsidRDefault="003D5201" w:rsidP="00047640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滅火器</w:t>
            </w:r>
            <w:r w:rsidRPr="007477D2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6859" w:type="dxa"/>
            <w:shd w:val="clear" w:color="auto" w:fill="auto"/>
          </w:tcPr>
          <w:p w:rsidR="003D5201" w:rsidRPr="007477D2" w:rsidRDefault="0020068A" w:rsidP="00047640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01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08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2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15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具、交誼廳外左側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20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3D5201" w:rsidRPr="007477D2" w:rsidTr="003D5201">
        <w:tc>
          <w:tcPr>
            <w:tcW w:w="832" w:type="dxa"/>
            <w:vMerge w:val="restart"/>
            <w:shd w:val="clear" w:color="auto" w:fill="auto"/>
          </w:tcPr>
          <w:p w:rsidR="003D5201" w:rsidRPr="007477D2" w:rsidRDefault="00526F32" w:rsidP="0004764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1255" w:type="dxa"/>
            <w:shd w:val="clear" w:color="auto" w:fill="auto"/>
          </w:tcPr>
          <w:p w:rsidR="003D5201" w:rsidRPr="007477D2" w:rsidRDefault="003D5201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消防栓</w:t>
            </w:r>
            <w:r w:rsidR="00526F32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3D5201" w:rsidRPr="007477D2" w:rsidRDefault="0020068A" w:rsidP="00047640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02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3D5201" w:rsidRPr="007477D2" w:rsidTr="003D5201">
        <w:tc>
          <w:tcPr>
            <w:tcW w:w="832" w:type="dxa"/>
            <w:vMerge/>
            <w:shd w:val="clear" w:color="auto" w:fill="auto"/>
          </w:tcPr>
          <w:p w:rsidR="003D5201" w:rsidRPr="007477D2" w:rsidRDefault="003D5201" w:rsidP="0004764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:rsidR="003D5201" w:rsidRPr="007477D2" w:rsidRDefault="003D5201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滅火器</w:t>
            </w:r>
            <w:r w:rsidR="00526F32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6859" w:type="dxa"/>
            <w:shd w:val="clear" w:color="auto" w:fill="auto"/>
          </w:tcPr>
          <w:p w:rsidR="003D5201" w:rsidRPr="007477D2" w:rsidRDefault="0020068A" w:rsidP="00047640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01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08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2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15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23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20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3D5201" w:rsidRPr="007477D2" w:rsidTr="003D5201">
        <w:tc>
          <w:tcPr>
            <w:tcW w:w="832" w:type="dxa"/>
            <w:vMerge w:val="restart"/>
            <w:shd w:val="clear" w:color="auto" w:fill="auto"/>
          </w:tcPr>
          <w:p w:rsidR="003D5201" w:rsidRPr="007477D2" w:rsidRDefault="00526F32" w:rsidP="0004764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1255" w:type="dxa"/>
            <w:shd w:val="clear" w:color="auto" w:fill="auto"/>
          </w:tcPr>
          <w:p w:rsidR="003D5201" w:rsidRPr="007477D2" w:rsidRDefault="003D5201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消防栓</w:t>
            </w:r>
            <w:r w:rsidR="00526F32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3D5201" w:rsidRPr="007477D2" w:rsidRDefault="0020068A" w:rsidP="00047640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02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3D5201" w:rsidRPr="007477D2" w:rsidTr="003D5201">
        <w:tc>
          <w:tcPr>
            <w:tcW w:w="832" w:type="dxa"/>
            <w:vMerge/>
            <w:shd w:val="clear" w:color="auto" w:fill="auto"/>
          </w:tcPr>
          <w:p w:rsidR="003D5201" w:rsidRPr="007477D2" w:rsidRDefault="003D5201" w:rsidP="0004764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:rsidR="003D5201" w:rsidRPr="007477D2" w:rsidRDefault="003D5201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滅火器</w:t>
            </w:r>
            <w:r w:rsidR="00526F32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6859" w:type="dxa"/>
            <w:shd w:val="clear" w:color="auto" w:fill="auto"/>
          </w:tcPr>
          <w:p w:rsidR="003D5201" w:rsidRPr="007477D2" w:rsidRDefault="0020068A" w:rsidP="00047640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01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08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2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15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具、交誼廳外左側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20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3D5201" w:rsidRPr="007477D2" w:rsidTr="003D5201">
        <w:tc>
          <w:tcPr>
            <w:tcW w:w="832" w:type="dxa"/>
            <w:vMerge w:val="restart"/>
            <w:shd w:val="clear" w:color="auto" w:fill="auto"/>
          </w:tcPr>
          <w:p w:rsidR="003D5201" w:rsidRPr="007477D2" w:rsidRDefault="00526F32" w:rsidP="0004764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1255" w:type="dxa"/>
            <w:shd w:val="clear" w:color="auto" w:fill="auto"/>
          </w:tcPr>
          <w:p w:rsidR="003D5201" w:rsidRPr="007477D2" w:rsidRDefault="003D5201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消防栓</w:t>
            </w:r>
            <w:r w:rsidR="00526F32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3D5201" w:rsidRPr="007477D2" w:rsidRDefault="0020068A" w:rsidP="00047640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02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3D5201" w:rsidRPr="007477D2" w:rsidTr="003D5201">
        <w:tc>
          <w:tcPr>
            <w:tcW w:w="832" w:type="dxa"/>
            <w:vMerge/>
            <w:shd w:val="clear" w:color="auto" w:fill="auto"/>
          </w:tcPr>
          <w:p w:rsidR="003D5201" w:rsidRPr="007477D2" w:rsidRDefault="003D5201" w:rsidP="0004764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:rsidR="003D5201" w:rsidRPr="007477D2" w:rsidRDefault="003D5201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滅火器</w:t>
            </w:r>
            <w:r w:rsidR="00526F32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6859" w:type="dxa"/>
            <w:shd w:val="clear" w:color="auto" w:fill="auto"/>
          </w:tcPr>
          <w:p w:rsidR="003D5201" w:rsidRPr="007477D2" w:rsidRDefault="0020068A" w:rsidP="00047640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01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08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2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15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23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20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526F32" w:rsidRPr="007477D2" w:rsidTr="003D5201">
        <w:tc>
          <w:tcPr>
            <w:tcW w:w="832" w:type="dxa"/>
            <w:vMerge w:val="restart"/>
            <w:shd w:val="clear" w:color="auto" w:fill="auto"/>
          </w:tcPr>
          <w:p w:rsidR="00526F32" w:rsidRPr="007477D2" w:rsidRDefault="00526F32" w:rsidP="003D520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526F32" w:rsidRPr="007477D2" w:rsidRDefault="00526F32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消防栓</w:t>
            </w: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526F32" w:rsidRPr="007477D2" w:rsidRDefault="0020068A" w:rsidP="003D5201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02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526F32" w:rsidRPr="007477D2" w:rsidTr="003D5201">
        <w:tc>
          <w:tcPr>
            <w:tcW w:w="832" w:type="dxa"/>
            <w:vMerge/>
            <w:shd w:val="clear" w:color="auto" w:fill="auto"/>
          </w:tcPr>
          <w:p w:rsidR="00526F32" w:rsidRPr="007477D2" w:rsidRDefault="00526F32" w:rsidP="003D520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:rsidR="00526F32" w:rsidRPr="007477D2" w:rsidRDefault="00526F32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滅火器</w:t>
            </w: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6859" w:type="dxa"/>
            <w:shd w:val="clear" w:color="auto" w:fill="auto"/>
          </w:tcPr>
          <w:p w:rsidR="00526F32" w:rsidRPr="007477D2" w:rsidRDefault="0020068A" w:rsidP="003D5201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01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08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2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15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lastRenderedPageBreak/>
              <w:t>具、交誼廳外左側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20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526F32" w:rsidRPr="007477D2" w:rsidTr="003D5201">
        <w:tc>
          <w:tcPr>
            <w:tcW w:w="832" w:type="dxa"/>
            <w:vMerge w:val="restart"/>
            <w:shd w:val="clear" w:color="auto" w:fill="auto"/>
          </w:tcPr>
          <w:p w:rsidR="00526F32" w:rsidRPr="007477D2" w:rsidRDefault="00526F32" w:rsidP="003D520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lastRenderedPageBreak/>
              <w:t>11</w:t>
            </w:r>
          </w:p>
        </w:tc>
        <w:tc>
          <w:tcPr>
            <w:tcW w:w="1255" w:type="dxa"/>
            <w:shd w:val="clear" w:color="auto" w:fill="auto"/>
          </w:tcPr>
          <w:p w:rsidR="00526F32" w:rsidRPr="007477D2" w:rsidRDefault="00526F32" w:rsidP="003D5201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消防栓</w:t>
            </w:r>
            <w:r w:rsidRPr="007477D2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526F32" w:rsidRPr="007477D2" w:rsidRDefault="0020068A" w:rsidP="003D5201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02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526F32" w:rsidRPr="007477D2" w:rsidTr="003D5201">
        <w:tc>
          <w:tcPr>
            <w:tcW w:w="832" w:type="dxa"/>
            <w:vMerge/>
            <w:shd w:val="clear" w:color="auto" w:fill="auto"/>
          </w:tcPr>
          <w:p w:rsidR="00526F32" w:rsidRPr="007477D2" w:rsidRDefault="00526F32" w:rsidP="003D520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:rsidR="00526F32" w:rsidRPr="007477D2" w:rsidRDefault="00526F32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滅火器</w:t>
            </w: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6859" w:type="dxa"/>
            <w:shd w:val="clear" w:color="auto" w:fill="auto"/>
          </w:tcPr>
          <w:p w:rsidR="00526F32" w:rsidRPr="007477D2" w:rsidRDefault="0020068A" w:rsidP="003D5201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01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08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2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15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23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20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526F32" w:rsidRPr="007477D2" w:rsidTr="003D5201">
        <w:tc>
          <w:tcPr>
            <w:tcW w:w="832" w:type="dxa"/>
            <w:vMerge w:val="restart"/>
            <w:shd w:val="clear" w:color="auto" w:fill="auto"/>
          </w:tcPr>
          <w:p w:rsidR="00526F32" w:rsidRPr="007477D2" w:rsidRDefault="00526F32" w:rsidP="003D520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1255" w:type="dxa"/>
            <w:shd w:val="clear" w:color="auto" w:fill="auto"/>
          </w:tcPr>
          <w:p w:rsidR="00526F32" w:rsidRPr="007477D2" w:rsidRDefault="00526F32" w:rsidP="003D5201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消防栓</w:t>
            </w:r>
            <w:r w:rsidRPr="007477D2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526F32" w:rsidRPr="007477D2" w:rsidRDefault="0020068A" w:rsidP="003D5201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02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526F32" w:rsidRPr="007477D2" w:rsidTr="003D5201">
        <w:tc>
          <w:tcPr>
            <w:tcW w:w="832" w:type="dxa"/>
            <w:vMerge/>
            <w:shd w:val="clear" w:color="auto" w:fill="auto"/>
          </w:tcPr>
          <w:p w:rsidR="00526F32" w:rsidRPr="007477D2" w:rsidRDefault="00526F32" w:rsidP="003D520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:rsidR="00526F32" w:rsidRPr="007477D2" w:rsidRDefault="00526F32" w:rsidP="003D5201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滅火器</w:t>
            </w:r>
            <w:r w:rsidRPr="007477D2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6859" w:type="dxa"/>
            <w:shd w:val="clear" w:color="auto" w:fill="auto"/>
          </w:tcPr>
          <w:p w:rsidR="00526F32" w:rsidRPr="007477D2" w:rsidRDefault="0020068A" w:rsidP="003D5201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01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08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2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15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具、交誼廳外左側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20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526F32" w:rsidRPr="007477D2" w:rsidTr="003D5201">
        <w:tc>
          <w:tcPr>
            <w:tcW w:w="832" w:type="dxa"/>
            <w:vMerge w:val="restart"/>
            <w:shd w:val="clear" w:color="auto" w:fill="auto"/>
          </w:tcPr>
          <w:p w:rsidR="00526F32" w:rsidRPr="007477D2" w:rsidRDefault="00526F32" w:rsidP="003D520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1255" w:type="dxa"/>
            <w:shd w:val="clear" w:color="auto" w:fill="auto"/>
          </w:tcPr>
          <w:p w:rsidR="00526F32" w:rsidRPr="007477D2" w:rsidRDefault="00526F32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消防栓</w:t>
            </w: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526F32" w:rsidRPr="007477D2" w:rsidRDefault="0020068A" w:rsidP="003D5201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02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526F32" w:rsidRPr="007477D2" w:rsidTr="003D5201">
        <w:tc>
          <w:tcPr>
            <w:tcW w:w="832" w:type="dxa"/>
            <w:vMerge/>
            <w:shd w:val="clear" w:color="auto" w:fill="auto"/>
          </w:tcPr>
          <w:p w:rsidR="00526F32" w:rsidRPr="007477D2" w:rsidRDefault="00526F32" w:rsidP="003D520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:rsidR="00526F32" w:rsidRPr="007477D2" w:rsidRDefault="00526F32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滅火器</w:t>
            </w: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6859" w:type="dxa"/>
            <w:shd w:val="clear" w:color="auto" w:fill="auto"/>
          </w:tcPr>
          <w:p w:rsidR="00526F32" w:rsidRPr="007477D2" w:rsidRDefault="0020068A" w:rsidP="003D5201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01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08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2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15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23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20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526F32" w:rsidRPr="007477D2" w:rsidTr="003D5201">
        <w:tc>
          <w:tcPr>
            <w:tcW w:w="832" w:type="dxa"/>
            <w:vMerge w:val="restart"/>
            <w:shd w:val="clear" w:color="auto" w:fill="auto"/>
          </w:tcPr>
          <w:p w:rsidR="00526F32" w:rsidRPr="007477D2" w:rsidRDefault="00526F32" w:rsidP="003D520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1255" w:type="dxa"/>
            <w:shd w:val="clear" w:color="auto" w:fill="auto"/>
          </w:tcPr>
          <w:p w:rsidR="00526F32" w:rsidRPr="007477D2" w:rsidRDefault="00526F32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消防栓</w:t>
            </w: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526F32" w:rsidRPr="007477D2" w:rsidRDefault="0020068A" w:rsidP="003D5201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02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526F32" w:rsidRPr="007477D2" w:rsidTr="003D5201">
        <w:tc>
          <w:tcPr>
            <w:tcW w:w="832" w:type="dxa"/>
            <w:vMerge/>
            <w:shd w:val="clear" w:color="auto" w:fill="auto"/>
          </w:tcPr>
          <w:p w:rsidR="00526F32" w:rsidRPr="007477D2" w:rsidRDefault="00526F32" w:rsidP="003D520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5" w:type="dxa"/>
            <w:shd w:val="clear" w:color="auto" w:fill="auto"/>
          </w:tcPr>
          <w:p w:rsidR="00526F32" w:rsidRPr="007477D2" w:rsidRDefault="00526F32" w:rsidP="00526F3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滅火器</w:t>
            </w: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6859" w:type="dxa"/>
            <w:shd w:val="clear" w:color="auto" w:fill="auto"/>
          </w:tcPr>
          <w:p w:rsidR="00526F32" w:rsidRPr="007477D2" w:rsidRDefault="0020068A" w:rsidP="0020068A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20068A">
              <w:rPr>
                <w:rFonts w:eastAsia="標楷體" w:hint="eastAsia"/>
                <w:color w:val="000000" w:themeColor="text1"/>
              </w:rPr>
              <w:t>01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08</w:t>
            </w:r>
            <w:r w:rsidRPr="0020068A">
              <w:rPr>
                <w:rFonts w:eastAsia="標楷體" w:hint="eastAsia"/>
                <w:color w:val="000000" w:themeColor="text1"/>
              </w:rPr>
              <w:t>寢室外左側</w:t>
            </w:r>
            <w:r w:rsidRPr="0020068A">
              <w:rPr>
                <w:rFonts w:eastAsia="標楷體" w:hint="eastAsia"/>
                <w:color w:val="000000" w:themeColor="text1"/>
              </w:rPr>
              <w:t>2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15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>
              <w:rPr>
                <w:rFonts w:eastAsia="標楷體" w:hint="eastAsia"/>
                <w:color w:val="000000" w:themeColor="text1"/>
              </w:rPr>
              <w:t>交誼廳</w:t>
            </w:r>
            <w:r w:rsidRPr="0020068A">
              <w:rPr>
                <w:rFonts w:eastAsia="標楷體" w:hint="eastAsia"/>
                <w:color w:val="000000" w:themeColor="text1"/>
              </w:rPr>
              <w:t>外左側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具、</w:t>
            </w:r>
            <w:r w:rsidRPr="0020068A">
              <w:rPr>
                <w:rFonts w:eastAsia="標楷體" w:hint="eastAsia"/>
                <w:color w:val="000000" w:themeColor="text1"/>
              </w:rPr>
              <w:t>20</w:t>
            </w:r>
            <w:r w:rsidRPr="0020068A">
              <w:rPr>
                <w:rFonts w:eastAsia="標楷體" w:hint="eastAsia"/>
                <w:color w:val="000000" w:themeColor="text1"/>
              </w:rPr>
              <w:t>寢室外右側</w:t>
            </w:r>
            <w:r w:rsidRPr="0020068A">
              <w:rPr>
                <w:rFonts w:eastAsia="標楷體" w:hint="eastAsia"/>
                <w:color w:val="000000" w:themeColor="text1"/>
              </w:rPr>
              <w:t>1</w:t>
            </w:r>
            <w:r w:rsidRPr="0020068A">
              <w:rPr>
                <w:rFonts w:eastAsia="標楷體" w:hint="eastAsia"/>
                <w:color w:val="000000" w:themeColor="text1"/>
              </w:rPr>
              <w:t>具</w:t>
            </w:r>
          </w:p>
        </w:tc>
      </w:tr>
      <w:tr w:rsidR="00793A29" w:rsidRPr="007477D2" w:rsidTr="001B1785">
        <w:trPr>
          <w:trHeight w:val="910"/>
        </w:trPr>
        <w:tc>
          <w:tcPr>
            <w:tcW w:w="832" w:type="dxa"/>
            <w:shd w:val="clear" w:color="auto" w:fill="auto"/>
          </w:tcPr>
          <w:p w:rsidR="00793A29" w:rsidRPr="007477D2" w:rsidRDefault="00793A29" w:rsidP="003D520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R</w:t>
            </w:r>
            <w:r>
              <w:rPr>
                <w:rFonts w:eastAsia="標楷體" w:hint="eastAsia"/>
                <w:color w:val="000000" w:themeColor="text1"/>
              </w:rPr>
              <w:t>樓</w:t>
            </w:r>
          </w:p>
        </w:tc>
        <w:tc>
          <w:tcPr>
            <w:tcW w:w="1255" w:type="dxa"/>
            <w:shd w:val="clear" w:color="auto" w:fill="auto"/>
          </w:tcPr>
          <w:p w:rsidR="00793A29" w:rsidRPr="007477D2" w:rsidRDefault="00793A29" w:rsidP="00793A2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477D2">
              <w:rPr>
                <w:rFonts w:eastAsia="標楷體"/>
                <w:color w:val="000000" w:themeColor="text1"/>
              </w:rPr>
              <w:t>滅火器</w:t>
            </w: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793A29" w:rsidRPr="007477D2" w:rsidRDefault="0020068A" w:rsidP="0020068A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右側</w:t>
            </w:r>
            <w:proofErr w:type="gramStart"/>
            <w:r>
              <w:rPr>
                <w:rFonts w:eastAsia="標楷體"/>
                <w:color w:val="000000" w:themeColor="text1"/>
              </w:rPr>
              <w:t>逃生梯口</w:t>
            </w:r>
            <w:r w:rsidR="00793A29" w:rsidRPr="007477D2">
              <w:rPr>
                <w:rFonts w:eastAsia="標楷體"/>
                <w:color w:val="000000" w:themeColor="text1"/>
              </w:rPr>
              <w:t>1</w:t>
            </w:r>
            <w:r w:rsidR="00793A29" w:rsidRPr="007477D2">
              <w:rPr>
                <w:rFonts w:eastAsia="標楷體"/>
                <w:color w:val="000000" w:themeColor="text1"/>
              </w:rPr>
              <w:t>具</w:t>
            </w:r>
            <w:proofErr w:type="gramEnd"/>
            <w:r w:rsidR="00793A29" w:rsidRPr="007477D2">
              <w:rPr>
                <w:rFonts w:eastAsia="標楷體"/>
                <w:color w:val="000000" w:themeColor="text1"/>
              </w:rPr>
              <w:t>、</w:t>
            </w:r>
            <w:r>
              <w:rPr>
                <w:rFonts w:eastAsia="標楷體"/>
                <w:color w:val="000000" w:themeColor="text1"/>
              </w:rPr>
              <w:t>左側</w:t>
            </w:r>
            <w:proofErr w:type="gramStart"/>
            <w:r>
              <w:rPr>
                <w:rFonts w:eastAsia="標楷體"/>
                <w:color w:val="000000" w:themeColor="text1"/>
              </w:rPr>
              <w:t>逃生梯口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793A29" w:rsidRPr="007477D2">
              <w:rPr>
                <w:rFonts w:eastAsia="標楷體"/>
                <w:color w:val="000000" w:themeColor="text1"/>
              </w:rPr>
              <w:t>具</w:t>
            </w:r>
            <w:proofErr w:type="gramEnd"/>
          </w:p>
        </w:tc>
      </w:tr>
      <w:tr w:rsidR="00793A29" w:rsidRPr="007477D2" w:rsidTr="001B1785">
        <w:trPr>
          <w:trHeight w:val="910"/>
        </w:trPr>
        <w:tc>
          <w:tcPr>
            <w:tcW w:w="832" w:type="dxa"/>
            <w:shd w:val="clear" w:color="auto" w:fill="auto"/>
          </w:tcPr>
          <w:p w:rsidR="00793A29" w:rsidRDefault="00793A29" w:rsidP="003D520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電梯機房</w:t>
            </w:r>
          </w:p>
        </w:tc>
        <w:tc>
          <w:tcPr>
            <w:tcW w:w="1255" w:type="dxa"/>
            <w:shd w:val="clear" w:color="auto" w:fill="auto"/>
          </w:tcPr>
          <w:p w:rsidR="00793A29" w:rsidRPr="007477D2" w:rsidRDefault="00793A29" w:rsidP="00793A2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793A29">
              <w:rPr>
                <w:rFonts w:eastAsia="標楷體" w:hint="eastAsia"/>
                <w:color w:val="000000" w:themeColor="text1"/>
              </w:rPr>
              <w:t>滅火器</w:t>
            </w:r>
            <w:r w:rsidRPr="00793A29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793A29" w:rsidRPr="007477D2" w:rsidRDefault="0020068A" w:rsidP="003D5201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電梯機房內</w:t>
            </w:r>
            <w:r>
              <w:rPr>
                <w:rFonts w:eastAsia="標楷體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具</w:t>
            </w:r>
          </w:p>
        </w:tc>
      </w:tr>
    </w:tbl>
    <w:p w:rsidR="004713E8" w:rsidRPr="007477D2" w:rsidRDefault="00A001C8" w:rsidP="00EF2DF8">
      <w:pPr>
        <w:adjustRightInd w:val="0"/>
        <w:snapToGrid w:val="0"/>
        <w:spacing w:beforeLines="50" w:before="180"/>
        <w:ind w:left="516" w:hangingChars="215" w:hanging="516"/>
        <w:rPr>
          <w:rFonts w:eastAsia="標楷體"/>
          <w:bCs/>
          <w:color w:val="000000" w:themeColor="text1"/>
          <w:kern w:val="0"/>
        </w:rPr>
      </w:pPr>
      <w:r w:rsidRPr="007477D2">
        <w:rPr>
          <w:rFonts w:eastAsia="標楷體"/>
          <w:bCs/>
          <w:color w:val="000000" w:themeColor="text1"/>
          <w:kern w:val="0"/>
        </w:rPr>
        <w:t>捌</w:t>
      </w:r>
      <w:r w:rsidR="00E222BF" w:rsidRPr="007477D2">
        <w:rPr>
          <w:rFonts w:eastAsia="標楷體"/>
          <w:bCs/>
          <w:color w:val="000000" w:themeColor="text1"/>
          <w:kern w:val="0"/>
        </w:rPr>
        <w:t>、本計畫經</w:t>
      </w:r>
      <w:r w:rsidR="00610594" w:rsidRPr="007477D2">
        <w:rPr>
          <w:rFonts w:eastAsia="標楷體"/>
          <w:bCs/>
          <w:color w:val="000000" w:themeColor="text1"/>
          <w:kern w:val="0"/>
        </w:rPr>
        <w:t>住宿輔導組組</w:t>
      </w:r>
      <w:proofErr w:type="gramStart"/>
      <w:r w:rsidR="00610594" w:rsidRPr="007477D2">
        <w:rPr>
          <w:rFonts w:eastAsia="標楷體"/>
          <w:bCs/>
          <w:color w:val="000000" w:themeColor="text1"/>
          <w:kern w:val="0"/>
        </w:rPr>
        <w:t>務</w:t>
      </w:r>
      <w:proofErr w:type="gramEnd"/>
      <w:r w:rsidR="00610594" w:rsidRPr="007477D2">
        <w:rPr>
          <w:rFonts w:eastAsia="標楷體"/>
          <w:bCs/>
          <w:color w:val="000000" w:themeColor="text1"/>
          <w:kern w:val="0"/>
        </w:rPr>
        <w:t>會議通過，報請學生事務長核定後，自公布日實施；修正時亦同。</w:t>
      </w:r>
    </w:p>
    <w:p w:rsidR="007477D2" w:rsidRPr="007477D2" w:rsidRDefault="007477D2">
      <w:pPr>
        <w:adjustRightInd w:val="0"/>
        <w:snapToGrid w:val="0"/>
        <w:spacing w:beforeLines="50" w:before="180"/>
        <w:ind w:left="516" w:hangingChars="215" w:hanging="516"/>
        <w:rPr>
          <w:rFonts w:eastAsia="標楷體"/>
          <w:bCs/>
          <w:color w:val="000000" w:themeColor="text1"/>
          <w:kern w:val="0"/>
        </w:rPr>
      </w:pPr>
    </w:p>
    <w:sectPr w:rsidR="007477D2" w:rsidRPr="007477D2" w:rsidSect="00DF2D46">
      <w:footerReference w:type="even" r:id="rId7"/>
      <w:footerReference w:type="default" r:id="rId8"/>
      <w:pgSz w:w="11906" w:h="16838" w:code="9"/>
      <w:pgMar w:top="1134" w:right="1134" w:bottom="1134" w:left="113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35" w:rsidRDefault="00D43635">
      <w:r>
        <w:separator/>
      </w:r>
    </w:p>
  </w:endnote>
  <w:endnote w:type="continuationSeparator" w:id="0">
    <w:p w:rsidR="00D43635" w:rsidRDefault="00D4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²Ó©ú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E3" w:rsidRDefault="007A3CE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3CE3" w:rsidRDefault="007A3CE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E3" w:rsidRDefault="007A3CE3" w:rsidP="004F3607">
    <w:pPr>
      <w:pStyle w:val="a5"/>
      <w:ind w:right="360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7669E6">
      <w:rPr>
        <w:noProof/>
        <w:kern w:val="0"/>
      </w:rPr>
      <w:t>5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7669E6">
      <w:rPr>
        <w:noProof/>
        <w:kern w:val="0"/>
      </w:rPr>
      <w:t>5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35" w:rsidRDefault="00D43635">
      <w:r>
        <w:separator/>
      </w:r>
    </w:p>
  </w:footnote>
  <w:footnote w:type="continuationSeparator" w:id="0">
    <w:p w:rsidR="00D43635" w:rsidRDefault="00D43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A67"/>
    <w:multiLevelType w:val="hybridMultilevel"/>
    <w:tmpl w:val="B5F4E294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20BB1"/>
    <w:multiLevelType w:val="hybridMultilevel"/>
    <w:tmpl w:val="7A10523E"/>
    <w:lvl w:ilvl="0" w:tplc="95289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D6F7A"/>
    <w:multiLevelType w:val="hybridMultilevel"/>
    <w:tmpl w:val="9042A974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F31475"/>
    <w:multiLevelType w:val="hybridMultilevel"/>
    <w:tmpl w:val="FA2272E8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8B3E36"/>
    <w:multiLevelType w:val="hybridMultilevel"/>
    <w:tmpl w:val="10BECD8A"/>
    <w:lvl w:ilvl="0" w:tplc="E86C0318">
      <w:start w:val="7"/>
      <w:numFmt w:val="bullet"/>
      <w:lvlText w:val="●"/>
      <w:lvlJc w:val="left"/>
      <w:pPr>
        <w:tabs>
          <w:tab w:val="num" w:pos="379"/>
        </w:tabs>
        <w:ind w:left="37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79"/>
        </w:tabs>
        <w:ind w:left="9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9"/>
        </w:tabs>
        <w:ind w:left="14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9"/>
        </w:tabs>
        <w:ind w:left="24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9"/>
        </w:tabs>
        <w:ind w:left="28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9"/>
        </w:tabs>
        <w:ind w:left="38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9"/>
        </w:tabs>
        <w:ind w:left="4339" w:hanging="480"/>
      </w:pPr>
      <w:rPr>
        <w:rFonts w:ascii="Wingdings" w:hAnsi="Wingdings" w:hint="default"/>
      </w:rPr>
    </w:lvl>
  </w:abstractNum>
  <w:abstractNum w:abstractNumId="5" w15:restartNumberingAfterBreak="0">
    <w:nsid w:val="0D924714"/>
    <w:multiLevelType w:val="hybridMultilevel"/>
    <w:tmpl w:val="B5E6AEB6"/>
    <w:lvl w:ilvl="0" w:tplc="D272D62A">
      <w:start w:val="4"/>
      <w:numFmt w:val="taiwaneseCountingThousand"/>
      <w:lvlText w:val="%1、"/>
      <w:lvlJc w:val="left"/>
      <w:pPr>
        <w:tabs>
          <w:tab w:val="num" w:pos="882"/>
        </w:tabs>
        <w:ind w:left="882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2"/>
        </w:tabs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2"/>
        </w:tabs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2"/>
        </w:tabs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2"/>
        </w:tabs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2"/>
        </w:tabs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2"/>
        </w:tabs>
        <w:ind w:left="4812" w:hanging="480"/>
      </w:pPr>
    </w:lvl>
  </w:abstractNum>
  <w:abstractNum w:abstractNumId="6" w15:restartNumberingAfterBreak="0">
    <w:nsid w:val="119B204F"/>
    <w:multiLevelType w:val="hybridMultilevel"/>
    <w:tmpl w:val="68DC2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7F7533"/>
    <w:multiLevelType w:val="hybridMultilevel"/>
    <w:tmpl w:val="E340CA44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5C5405"/>
    <w:multiLevelType w:val="hybridMultilevel"/>
    <w:tmpl w:val="0D98E1B8"/>
    <w:lvl w:ilvl="0" w:tplc="3F96F0C4">
      <w:start w:val="1"/>
      <w:numFmt w:val="taiwaneseCountingThousand"/>
      <w:lvlText w:val="( %1 )"/>
      <w:lvlJc w:val="left"/>
      <w:pPr>
        <w:tabs>
          <w:tab w:val="num" w:pos="1230"/>
        </w:tabs>
        <w:ind w:left="990" w:hanging="480"/>
      </w:pPr>
      <w:rPr>
        <w:rFonts w:eastAsia="標楷體" w:hint="eastAsia"/>
        <w:b w:val="0"/>
        <w:i w:val="0"/>
        <w:sz w:val="28"/>
      </w:rPr>
    </w:lvl>
    <w:lvl w:ilvl="1" w:tplc="C47ED23C">
      <w:start w:val="1"/>
      <w:numFmt w:val="taiwaneseCountingThousand"/>
      <w:lvlText w:val="( %2 )"/>
      <w:lvlJc w:val="left"/>
      <w:pPr>
        <w:tabs>
          <w:tab w:val="num" w:pos="1200"/>
        </w:tabs>
        <w:ind w:left="960" w:hanging="480"/>
      </w:pPr>
      <w:rPr>
        <w:rFonts w:eastAsia="標楷體" w:hint="eastAsia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6C3B94"/>
    <w:multiLevelType w:val="hybridMultilevel"/>
    <w:tmpl w:val="8CF872FC"/>
    <w:lvl w:ilvl="0" w:tplc="1682BBE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BE7908"/>
    <w:multiLevelType w:val="hybridMultilevel"/>
    <w:tmpl w:val="F1CA587C"/>
    <w:lvl w:ilvl="0" w:tplc="14DA745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9A27FF"/>
    <w:multiLevelType w:val="hybridMultilevel"/>
    <w:tmpl w:val="79A8881A"/>
    <w:lvl w:ilvl="0" w:tplc="32AA2680">
      <w:start w:val="1"/>
      <w:numFmt w:val="decimal"/>
      <w:lvlText w:val="(%1)"/>
      <w:lvlJc w:val="left"/>
      <w:pPr>
        <w:tabs>
          <w:tab w:val="num" w:pos="569"/>
        </w:tabs>
        <w:ind w:left="56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9"/>
        </w:tabs>
        <w:ind w:left="11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9"/>
        </w:tabs>
        <w:ind w:left="16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9"/>
        </w:tabs>
        <w:ind w:left="26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9"/>
        </w:tabs>
        <w:ind w:left="30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9"/>
        </w:tabs>
        <w:ind w:left="40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9"/>
        </w:tabs>
        <w:ind w:left="4529" w:hanging="480"/>
      </w:pPr>
    </w:lvl>
  </w:abstractNum>
  <w:abstractNum w:abstractNumId="12" w15:restartNumberingAfterBreak="0">
    <w:nsid w:val="22E02D6C"/>
    <w:multiLevelType w:val="hybridMultilevel"/>
    <w:tmpl w:val="94749F54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AD1337"/>
    <w:multiLevelType w:val="hybridMultilevel"/>
    <w:tmpl w:val="12DE4444"/>
    <w:lvl w:ilvl="0" w:tplc="C922C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D904E5"/>
    <w:multiLevelType w:val="hybridMultilevel"/>
    <w:tmpl w:val="0F7413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38353D"/>
    <w:multiLevelType w:val="hybridMultilevel"/>
    <w:tmpl w:val="E6B8A04A"/>
    <w:lvl w:ilvl="0" w:tplc="2C6EE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1764CC"/>
    <w:multiLevelType w:val="hybridMultilevel"/>
    <w:tmpl w:val="5062484C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3C717C"/>
    <w:multiLevelType w:val="hybridMultilevel"/>
    <w:tmpl w:val="DD72EB64"/>
    <w:lvl w:ilvl="0" w:tplc="3612B682">
      <w:start w:val="1"/>
      <w:numFmt w:val="taiwaneseCountingThousand"/>
      <w:lvlText w:val="(%1)"/>
      <w:lvlJc w:val="left"/>
      <w:pPr>
        <w:tabs>
          <w:tab w:val="num" w:pos="740"/>
        </w:tabs>
        <w:ind w:left="7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8" w15:restartNumberingAfterBreak="0">
    <w:nsid w:val="35F53285"/>
    <w:multiLevelType w:val="hybridMultilevel"/>
    <w:tmpl w:val="688E7E86"/>
    <w:lvl w:ilvl="0" w:tplc="FB849848">
      <w:start w:val="1"/>
      <w:numFmt w:val="ideographLegalTraditional"/>
      <w:lvlText w:val="%1、"/>
      <w:lvlJc w:val="left"/>
      <w:pPr>
        <w:tabs>
          <w:tab w:val="num" w:pos="482"/>
        </w:tabs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9" w15:restartNumberingAfterBreak="0">
    <w:nsid w:val="383A4254"/>
    <w:multiLevelType w:val="hybridMultilevel"/>
    <w:tmpl w:val="85B4DC0A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521B38"/>
    <w:multiLevelType w:val="hybridMultilevel"/>
    <w:tmpl w:val="CFAEE79A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0C77F6"/>
    <w:multiLevelType w:val="hybridMultilevel"/>
    <w:tmpl w:val="D2F6CF22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3573F6"/>
    <w:multiLevelType w:val="hybridMultilevel"/>
    <w:tmpl w:val="E0E40B58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A2532D"/>
    <w:multiLevelType w:val="hybridMultilevel"/>
    <w:tmpl w:val="32D0C9D8"/>
    <w:lvl w:ilvl="0" w:tplc="C47ED23C">
      <w:start w:val="1"/>
      <w:numFmt w:val="taiwaneseCountingThousand"/>
      <w:lvlText w:val="( %1 )"/>
      <w:lvlJc w:val="left"/>
      <w:pPr>
        <w:tabs>
          <w:tab w:val="num" w:pos="1230"/>
        </w:tabs>
        <w:ind w:left="990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0"/>
        </w:tabs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0"/>
        </w:tabs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0"/>
        </w:tabs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80"/>
      </w:pPr>
    </w:lvl>
  </w:abstractNum>
  <w:abstractNum w:abstractNumId="24" w15:restartNumberingAfterBreak="0">
    <w:nsid w:val="47C87447"/>
    <w:multiLevelType w:val="hybridMultilevel"/>
    <w:tmpl w:val="36281ABC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FE726A"/>
    <w:multiLevelType w:val="hybridMultilevel"/>
    <w:tmpl w:val="AD4EFB42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666FA6"/>
    <w:multiLevelType w:val="singleLevel"/>
    <w:tmpl w:val="E54C3C0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7" w15:restartNumberingAfterBreak="0">
    <w:nsid w:val="5C1A0CB6"/>
    <w:multiLevelType w:val="hybridMultilevel"/>
    <w:tmpl w:val="2446FFC6"/>
    <w:lvl w:ilvl="0" w:tplc="95289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D3A41D7"/>
    <w:multiLevelType w:val="hybridMultilevel"/>
    <w:tmpl w:val="229645D0"/>
    <w:lvl w:ilvl="0" w:tplc="F1609922">
      <w:start w:val="1"/>
      <w:numFmt w:val="ideographLegalTraditional"/>
      <w:lvlText w:val="%1、"/>
      <w:lvlJc w:val="left"/>
      <w:pPr>
        <w:tabs>
          <w:tab w:val="num" w:pos="482"/>
        </w:tabs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9" w15:restartNumberingAfterBreak="0">
    <w:nsid w:val="6084798D"/>
    <w:multiLevelType w:val="hybridMultilevel"/>
    <w:tmpl w:val="F270529E"/>
    <w:lvl w:ilvl="0" w:tplc="E5EE6298">
      <w:numFmt w:val="bullet"/>
      <w:lvlText w:val="●"/>
      <w:lvlJc w:val="left"/>
      <w:pPr>
        <w:tabs>
          <w:tab w:val="num" w:pos="619"/>
        </w:tabs>
        <w:ind w:left="619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9"/>
        </w:tabs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9"/>
        </w:tabs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9"/>
        </w:tabs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9"/>
        </w:tabs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9"/>
        </w:tabs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9"/>
        </w:tabs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9"/>
        </w:tabs>
        <w:ind w:left="4579" w:hanging="480"/>
      </w:pPr>
      <w:rPr>
        <w:rFonts w:ascii="Wingdings" w:hAnsi="Wingdings" w:hint="default"/>
      </w:rPr>
    </w:lvl>
  </w:abstractNum>
  <w:abstractNum w:abstractNumId="30" w15:restartNumberingAfterBreak="0">
    <w:nsid w:val="6B782E46"/>
    <w:multiLevelType w:val="hybridMultilevel"/>
    <w:tmpl w:val="E4A056EC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B842DD"/>
    <w:multiLevelType w:val="hybridMultilevel"/>
    <w:tmpl w:val="C6507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A61D44"/>
    <w:multiLevelType w:val="hybridMultilevel"/>
    <w:tmpl w:val="DB32C63C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E96A9B"/>
    <w:multiLevelType w:val="hybridMultilevel"/>
    <w:tmpl w:val="F8BA8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C979B8"/>
    <w:multiLevelType w:val="hybridMultilevel"/>
    <w:tmpl w:val="A42E075C"/>
    <w:lvl w:ilvl="0" w:tplc="95289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FA4FD7"/>
    <w:multiLevelType w:val="hybridMultilevel"/>
    <w:tmpl w:val="589A9214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4420E0"/>
    <w:multiLevelType w:val="hybridMultilevel"/>
    <w:tmpl w:val="DF94EC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9D772A"/>
    <w:multiLevelType w:val="hybridMultilevel"/>
    <w:tmpl w:val="9ED4D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E85144"/>
    <w:multiLevelType w:val="hybridMultilevel"/>
    <w:tmpl w:val="B742F5A6"/>
    <w:lvl w:ilvl="0" w:tplc="55EE262C">
      <w:start w:val="2"/>
      <w:numFmt w:val="taiwaneseCountingThousand"/>
      <w:lvlText w:val="%1、"/>
      <w:lvlJc w:val="left"/>
      <w:pPr>
        <w:tabs>
          <w:tab w:val="num" w:pos="482"/>
        </w:tabs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9" w15:restartNumberingAfterBreak="0">
    <w:nsid w:val="7D0A4E2E"/>
    <w:multiLevelType w:val="hybridMultilevel"/>
    <w:tmpl w:val="F4B0A4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DC00101"/>
    <w:multiLevelType w:val="hybridMultilevel"/>
    <w:tmpl w:val="587011C2"/>
    <w:lvl w:ilvl="0" w:tplc="EBF2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0"/>
  </w:num>
  <w:num w:numId="3">
    <w:abstractNumId w:val="29"/>
  </w:num>
  <w:num w:numId="4">
    <w:abstractNumId w:val="4"/>
  </w:num>
  <w:num w:numId="5">
    <w:abstractNumId w:val="17"/>
  </w:num>
  <w:num w:numId="6">
    <w:abstractNumId w:val="8"/>
  </w:num>
  <w:num w:numId="7">
    <w:abstractNumId w:val="23"/>
  </w:num>
  <w:num w:numId="8">
    <w:abstractNumId w:val="18"/>
  </w:num>
  <w:num w:numId="9">
    <w:abstractNumId w:val="5"/>
  </w:num>
  <w:num w:numId="10">
    <w:abstractNumId w:val="11"/>
  </w:num>
  <w:num w:numId="11">
    <w:abstractNumId w:val="28"/>
  </w:num>
  <w:num w:numId="12">
    <w:abstractNumId w:val="38"/>
  </w:num>
  <w:num w:numId="13">
    <w:abstractNumId w:val="9"/>
  </w:num>
  <w:num w:numId="14">
    <w:abstractNumId w:val="14"/>
  </w:num>
  <w:num w:numId="15">
    <w:abstractNumId w:val="30"/>
  </w:num>
  <w:num w:numId="16">
    <w:abstractNumId w:val="19"/>
  </w:num>
  <w:num w:numId="17">
    <w:abstractNumId w:val="0"/>
  </w:num>
  <w:num w:numId="18">
    <w:abstractNumId w:val="2"/>
  </w:num>
  <w:num w:numId="19">
    <w:abstractNumId w:val="3"/>
  </w:num>
  <w:num w:numId="20">
    <w:abstractNumId w:val="16"/>
  </w:num>
  <w:num w:numId="21">
    <w:abstractNumId w:val="32"/>
  </w:num>
  <w:num w:numId="22">
    <w:abstractNumId w:val="22"/>
  </w:num>
  <w:num w:numId="23">
    <w:abstractNumId w:val="21"/>
  </w:num>
  <w:num w:numId="24">
    <w:abstractNumId w:val="37"/>
  </w:num>
  <w:num w:numId="25">
    <w:abstractNumId w:val="31"/>
  </w:num>
  <w:num w:numId="26">
    <w:abstractNumId w:val="33"/>
  </w:num>
  <w:num w:numId="27">
    <w:abstractNumId w:val="20"/>
  </w:num>
  <w:num w:numId="28">
    <w:abstractNumId w:val="25"/>
  </w:num>
  <w:num w:numId="29">
    <w:abstractNumId w:val="7"/>
  </w:num>
  <w:num w:numId="30">
    <w:abstractNumId w:val="12"/>
  </w:num>
  <w:num w:numId="31">
    <w:abstractNumId w:val="40"/>
  </w:num>
  <w:num w:numId="32">
    <w:abstractNumId w:val="24"/>
  </w:num>
  <w:num w:numId="33">
    <w:abstractNumId w:val="35"/>
  </w:num>
  <w:num w:numId="34">
    <w:abstractNumId w:val="6"/>
  </w:num>
  <w:num w:numId="35">
    <w:abstractNumId w:val="36"/>
  </w:num>
  <w:num w:numId="36">
    <w:abstractNumId w:val="13"/>
  </w:num>
  <w:num w:numId="37">
    <w:abstractNumId w:val="27"/>
  </w:num>
  <w:num w:numId="38">
    <w:abstractNumId w:val="34"/>
  </w:num>
  <w:num w:numId="39">
    <w:abstractNumId w:val="1"/>
  </w:num>
  <w:num w:numId="40">
    <w:abstractNumId w:val="3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40"/>
    <w:rsid w:val="00002764"/>
    <w:rsid w:val="00003038"/>
    <w:rsid w:val="00003EF9"/>
    <w:rsid w:val="00005B92"/>
    <w:rsid w:val="00010F21"/>
    <w:rsid w:val="00013867"/>
    <w:rsid w:val="00022269"/>
    <w:rsid w:val="00026F83"/>
    <w:rsid w:val="000271A9"/>
    <w:rsid w:val="00034567"/>
    <w:rsid w:val="00037A12"/>
    <w:rsid w:val="00041E2E"/>
    <w:rsid w:val="00042AAA"/>
    <w:rsid w:val="00057DC3"/>
    <w:rsid w:val="00087F95"/>
    <w:rsid w:val="000906DC"/>
    <w:rsid w:val="00090A1E"/>
    <w:rsid w:val="000920AC"/>
    <w:rsid w:val="000921DC"/>
    <w:rsid w:val="000A00EC"/>
    <w:rsid w:val="000A7393"/>
    <w:rsid w:val="000A7FFE"/>
    <w:rsid w:val="000B5461"/>
    <w:rsid w:val="000C07CC"/>
    <w:rsid w:val="000C1878"/>
    <w:rsid w:val="000C2A46"/>
    <w:rsid w:val="000C463A"/>
    <w:rsid w:val="000D2923"/>
    <w:rsid w:val="000F4E3D"/>
    <w:rsid w:val="000F62BD"/>
    <w:rsid w:val="00106870"/>
    <w:rsid w:val="00132831"/>
    <w:rsid w:val="00135E1C"/>
    <w:rsid w:val="00137E8F"/>
    <w:rsid w:val="00141A60"/>
    <w:rsid w:val="00142FF7"/>
    <w:rsid w:val="00153F7E"/>
    <w:rsid w:val="00180FCA"/>
    <w:rsid w:val="0018599E"/>
    <w:rsid w:val="00185E25"/>
    <w:rsid w:val="001863F6"/>
    <w:rsid w:val="001911A4"/>
    <w:rsid w:val="00196E80"/>
    <w:rsid w:val="001A0DC7"/>
    <w:rsid w:val="001D0751"/>
    <w:rsid w:val="001E6D42"/>
    <w:rsid w:val="001F0DAB"/>
    <w:rsid w:val="001F566E"/>
    <w:rsid w:val="001F5688"/>
    <w:rsid w:val="0020068A"/>
    <w:rsid w:val="00215C70"/>
    <w:rsid w:val="00216401"/>
    <w:rsid w:val="00217EAC"/>
    <w:rsid w:val="002246EE"/>
    <w:rsid w:val="00224C81"/>
    <w:rsid w:val="00226837"/>
    <w:rsid w:val="00234824"/>
    <w:rsid w:val="00245E26"/>
    <w:rsid w:val="00250F94"/>
    <w:rsid w:val="002523DD"/>
    <w:rsid w:val="002534B6"/>
    <w:rsid w:val="002618D9"/>
    <w:rsid w:val="00276B55"/>
    <w:rsid w:val="00283A24"/>
    <w:rsid w:val="00284051"/>
    <w:rsid w:val="002848D3"/>
    <w:rsid w:val="002913BB"/>
    <w:rsid w:val="002942B9"/>
    <w:rsid w:val="00294D18"/>
    <w:rsid w:val="002970B9"/>
    <w:rsid w:val="002C0DDA"/>
    <w:rsid w:val="002C30C1"/>
    <w:rsid w:val="002C608E"/>
    <w:rsid w:val="00303EC9"/>
    <w:rsid w:val="00304AA7"/>
    <w:rsid w:val="0031139A"/>
    <w:rsid w:val="003117D7"/>
    <w:rsid w:val="0031568D"/>
    <w:rsid w:val="00317386"/>
    <w:rsid w:val="00323706"/>
    <w:rsid w:val="00325EA4"/>
    <w:rsid w:val="00331174"/>
    <w:rsid w:val="00332226"/>
    <w:rsid w:val="003366F0"/>
    <w:rsid w:val="003424BD"/>
    <w:rsid w:val="00346E54"/>
    <w:rsid w:val="00352063"/>
    <w:rsid w:val="0035373E"/>
    <w:rsid w:val="003550C6"/>
    <w:rsid w:val="003552BE"/>
    <w:rsid w:val="00362BB4"/>
    <w:rsid w:val="00364A8C"/>
    <w:rsid w:val="0037526A"/>
    <w:rsid w:val="00382512"/>
    <w:rsid w:val="00390523"/>
    <w:rsid w:val="00394FBD"/>
    <w:rsid w:val="003A156A"/>
    <w:rsid w:val="003A298F"/>
    <w:rsid w:val="003A3326"/>
    <w:rsid w:val="003A3F4A"/>
    <w:rsid w:val="003A7D5C"/>
    <w:rsid w:val="003B24D7"/>
    <w:rsid w:val="003B4A4D"/>
    <w:rsid w:val="003C0178"/>
    <w:rsid w:val="003C29B4"/>
    <w:rsid w:val="003D245B"/>
    <w:rsid w:val="003D5201"/>
    <w:rsid w:val="003E006A"/>
    <w:rsid w:val="003E1E2C"/>
    <w:rsid w:val="003E64FB"/>
    <w:rsid w:val="0040599F"/>
    <w:rsid w:val="00422856"/>
    <w:rsid w:val="00424741"/>
    <w:rsid w:val="004639D0"/>
    <w:rsid w:val="004713E8"/>
    <w:rsid w:val="0047406B"/>
    <w:rsid w:val="00481FE4"/>
    <w:rsid w:val="004A0D3C"/>
    <w:rsid w:val="004B396F"/>
    <w:rsid w:val="004B5FCA"/>
    <w:rsid w:val="004C0867"/>
    <w:rsid w:val="004C11B1"/>
    <w:rsid w:val="004D21F7"/>
    <w:rsid w:val="004D2334"/>
    <w:rsid w:val="004D4D9E"/>
    <w:rsid w:val="004F3607"/>
    <w:rsid w:val="00503926"/>
    <w:rsid w:val="00513E9C"/>
    <w:rsid w:val="00514716"/>
    <w:rsid w:val="00526B01"/>
    <w:rsid w:val="00526F32"/>
    <w:rsid w:val="0052750C"/>
    <w:rsid w:val="005305C5"/>
    <w:rsid w:val="00532A15"/>
    <w:rsid w:val="00536D07"/>
    <w:rsid w:val="0055477D"/>
    <w:rsid w:val="00590BC8"/>
    <w:rsid w:val="005A3DE3"/>
    <w:rsid w:val="005B28C3"/>
    <w:rsid w:val="005B6A89"/>
    <w:rsid w:val="005C06FE"/>
    <w:rsid w:val="005E7F8E"/>
    <w:rsid w:val="005F4904"/>
    <w:rsid w:val="0060061D"/>
    <w:rsid w:val="00605B18"/>
    <w:rsid w:val="006076E2"/>
    <w:rsid w:val="00607F03"/>
    <w:rsid w:val="00610594"/>
    <w:rsid w:val="00613CA6"/>
    <w:rsid w:val="00625095"/>
    <w:rsid w:val="00630D09"/>
    <w:rsid w:val="00641E17"/>
    <w:rsid w:val="00662148"/>
    <w:rsid w:val="006657F0"/>
    <w:rsid w:val="006773EF"/>
    <w:rsid w:val="00680264"/>
    <w:rsid w:val="00681393"/>
    <w:rsid w:val="00684E3E"/>
    <w:rsid w:val="00693C59"/>
    <w:rsid w:val="006A56E1"/>
    <w:rsid w:val="006B09DF"/>
    <w:rsid w:val="006B47B5"/>
    <w:rsid w:val="006B5BD4"/>
    <w:rsid w:val="006B6EB2"/>
    <w:rsid w:val="006C3422"/>
    <w:rsid w:val="006D3DC2"/>
    <w:rsid w:val="006D464B"/>
    <w:rsid w:val="006E7737"/>
    <w:rsid w:val="006E7929"/>
    <w:rsid w:val="006F7460"/>
    <w:rsid w:val="007040CF"/>
    <w:rsid w:val="00705B8E"/>
    <w:rsid w:val="00713128"/>
    <w:rsid w:val="00735FE9"/>
    <w:rsid w:val="007370AB"/>
    <w:rsid w:val="007452E8"/>
    <w:rsid w:val="007477D2"/>
    <w:rsid w:val="007505D3"/>
    <w:rsid w:val="00752FE7"/>
    <w:rsid w:val="00753EEB"/>
    <w:rsid w:val="007617AC"/>
    <w:rsid w:val="007669E6"/>
    <w:rsid w:val="00767F4E"/>
    <w:rsid w:val="007714E2"/>
    <w:rsid w:val="00771A82"/>
    <w:rsid w:val="00784D89"/>
    <w:rsid w:val="00793A29"/>
    <w:rsid w:val="007A2CBD"/>
    <w:rsid w:val="007A38C3"/>
    <w:rsid w:val="007A3CE3"/>
    <w:rsid w:val="007B7262"/>
    <w:rsid w:val="007D0129"/>
    <w:rsid w:val="007D1680"/>
    <w:rsid w:val="007E0140"/>
    <w:rsid w:val="007E5899"/>
    <w:rsid w:val="007F380A"/>
    <w:rsid w:val="00811E04"/>
    <w:rsid w:val="00820635"/>
    <w:rsid w:val="00821282"/>
    <w:rsid w:val="0082223F"/>
    <w:rsid w:val="00834470"/>
    <w:rsid w:val="008365F6"/>
    <w:rsid w:val="00836CD9"/>
    <w:rsid w:val="00846968"/>
    <w:rsid w:val="00850C97"/>
    <w:rsid w:val="008520C2"/>
    <w:rsid w:val="00852C86"/>
    <w:rsid w:val="008800A4"/>
    <w:rsid w:val="0088079B"/>
    <w:rsid w:val="00886CCA"/>
    <w:rsid w:val="0089198D"/>
    <w:rsid w:val="00892C7D"/>
    <w:rsid w:val="008A12B3"/>
    <w:rsid w:val="008A554B"/>
    <w:rsid w:val="008A773A"/>
    <w:rsid w:val="008B3BAE"/>
    <w:rsid w:val="008B5812"/>
    <w:rsid w:val="008B6981"/>
    <w:rsid w:val="008C2A07"/>
    <w:rsid w:val="008C2D02"/>
    <w:rsid w:val="008C5CD0"/>
    <w:rsid w:val="008C7F19"/>
    <w:rsid w:val="008E0592"/>
    <w:rsid w:val="008E0C54"/>
    <w:rsid w:val="008E567A"/>
    <w:rsid w:val="008E6818"/>
    <w:rsid w:val="00906D97"/>
    <w:rsid w:val="009106C5"/>
    <w:rsid w:val="009210EE"/>
    <w:rsid w:val="00935153"/>
    <w:rsid w:val="00942CDC"/>
    <w:rsid w:val="0094518D"/>
    <w:rsid w:val="00961AFA"/>
    <w:rsid w:val="00962D85"/>
    <w:rsid w:val="00965A25"/>
    <w:rsid w:val="009708D5"/>
    <w:rsid w:val="009762D0"/>
    <w:rsid w:val="009766E1"/>
    <w:rsid w:val="00985F36"/>
    <w:rsid w:val="00986F8D"/>
    <w:rsid w:val="00996465"/>
    <w:rsid w:val="00996B1A"/>
    <w:rsid w:val="009A1690"/>
    <w:rsid w:val="009A236B"/>
    <w:rsid w:val="009A3884"/>
    <w:rsid w:val="009A5419"/>
    <w:rsid w:val="009B4670"/>
    <w:rsid w:val="009B733F"/>
    <w:rsid w:val="009D1891"/>
    <w:rsid w:val="009D1FFF"/>
    <w:rsid w:val="009D5D39"/>
    <w:rsid w:val="009D6B39"/>
    <w:rsid w:val="009E3E21"/>
    <w:rsid w:val="009E6ED1"/>
    <w:rsid w:val="009F09E5"/>
    <w:rsid w:val="009F44E2"/>
    <w:rsid w:val="009F464A"/>
    <w:rsid w:val="009F7F75"/>
    <w:rsid w:val="00A001C8"/>
    <w:rsid w:val="00A01F32"/>
    <w:rsid w:val="00A023D2"/>
    <w:rsid w:val="00A02647"/>
    <w:rsid w:val="00A11F2C"/>
    <w:rsid w:val="00A14CED"/>
    <w:rsid w:val="00A2316A"/>
    <w:rsid w:val="00A24C01"/>
    <w:rsid w:val="00A2683A"/>
    <w:rsid w:val="00A43132"/>
    <w:rsid w:val="00A47B65"/>
    <w:rsid w:val="00A725F4"/>
    <w:rsid w:val="00A8386A"/>
    <w:rsid w:val="00A84802"/>
    <w:rsid w:val="00A84EEC"/>
    <w:rsid w:val="00A8747A"/>
    <w:rsid w:val="00A928A5"/>
    <w:rsid w:val="00AA701A"/>
    <w:rsid w:val="00AC1607"/>
    <w:rsid w:val="00AC2974"/>
    <w:rsid w:val="00AC3F37"/>
    <w:rsid w:val="00AC7AC4"/>
    <w:rsid w:val="00AE49F8"/>
    <w:rsid w:val="00AE5027"/>
    <w:rsid w:val="00B00431"/>
    <w:rsid w:val="00B00B94"/>
    <w:rsid w:val="00B151F5"/>
    <w:rsid w:val="00B16703"/>
    <w:rsid w:val="00B20E0D"/>
    <w:rsid w:val="00B2411C"/>
    <w:rsid w:val="00B3030B"/>
    <w:rsid w:val="00B34A83"/>
    <w:rsid w:val="00B456CD"/>
    <w:rsid w:val="00B50414"/>
    <w:rsid w:val="00B60E2A"/>
    <w:rsid w:val="00B635E9"/>
    <w:rsid w:val="00B6536B"/>
    <w:rsid w:val="00B67D0E"/>
    <w:rsid w:val="00B80241"/>
    <w:rsid w:val="00B8565C"/>
    <w:rsid w:val="00B90ABB"/>
    <w:rsid w:val="00B94EF1"/>
    <w:rsid w:val="00BA0C26"/>
    <w:rsid w:val="00BA3EF7"/>
    <w:rsid w:val="00BD6076"/>
    <w:rsid w:val="00BD6EE6"/>
    <w:rsid w:val="00BE0237"/>
    <w:rsid w:val="00BF0279"/>
    <w:rsid w:val="00BF42CE"/>
    <w:rsid w:val="00BF45C4"/>
    <w:rsid w:val="00C04B48"/>
    <w:rsid w:val="00C1194D"/>
    <w:rsid w:val="00C12AC9"/>
    <w:rsid w:val="00C16851"/>
    <w:rsid w:val="00C202C4"/>
    <w:rsid w:val="00C2323F"/>
    <w:rsid w:val="00C31C59"/>
    <w:rsid w:val="00C349F7"/>
    <w:rsid w:val="00C34B03"/>
    <w:rsid w:val="00C3645B"/>
    <w:rsid w:val="00C52EC0"/>
    <w:rsid w:val="00C53304"/>
    <w:rsid w:val="00C548B0"/>
    <w:rsid w:val="00C55A23"/>
    <w:rsid w:val="00C64CC6"/>
    <w:rsid w:val="00C739FB"/>
    <w:rsid w:val="00C73C4E"/>
    <w:rsid w:val="00C80EC1"/>
    <w:rsid w:val="00C81077"/>
    <w:rsid w:val="00C91199"/>
    <w:rsid w:val="00C919DC"/>
    <w:rsid w:val="00CA058E"/>
    <w:rsid w:val="00CA282D"/>
    <w:rsid w:val="00CB22D6"/>
    <w:rsid w:val="00CB3CEB"/>
    <w:rsid w:val="00CB5490"/>
    <w:rsid w:val="00CB5788"/>
    <w:rsid w:val="00CD3098"/>
    <w:rsid w:val="00CD656B"/>
    <w:rsid w:val="00CE1D00"/>
    <w:rsid w:val="00D0223B"/>
    <w:rsid w:val="00D15A12"/>
    <w:rsid w:val="00D162C5"/>
    <w:rsid w:val="00D221F6"/>
    <w:rsid w:val="00D27DA6"/>
    <w:rsid w:val="00D31428"/>
    <w:rsid w:val="00D3711E"/>
    <w:rsid w:val="00D43635"/>
    <w:rsid w:val="00D50E54"/>
    <w:rsid w:val="00D543D3"/>
    <w:rsid w:val="00D56218"/>
    <w:rsid w:val="00D56450"/>
    <w:rsid w:val="00D56509"/>
    <w:rsid w:val="00D60ADF"/>
    <w:rsid w:val="00D62AB6"/>
    <w:rsid w:val="00D67940"/>
    <w:rsid w:val="00D74ABB"/>
    <w:rsid w:val="00D8341B"/>
    <w:rsid w:val="00D85021"/>
    <w:rsid w:val="00DA10F3"/>
    <w:rsid w:val="00DB7112"/>
    <w:rsid w:val="00DC043A"/>
    <w:rsid w:val="00DC0A56"/>
    <w:rsid w:val="00DC782A"/>
    <w:rsid w:val="00DD7DEE"/>
    <w:rsid w:val="00DE43BF"/>
    <w:rsid w:val="00DF17E8"/>
    <w:rsid w:val="00DF23A1"/>
    <w:rsid w:val="00DF2CB8"/>
    <w:rsid w:val="00DF2D46"/>
    <w:rsid w:val="00E010BE"/>
    <w:rsid w:val="00E04C2B"/>
    <w:rsid w:val="00E11A3C"/>
    <w:rsid w:val="00E222BF"/>
    <w:rsid w:val="00E41DF7"/>
    <w:rsid w:val="00E75249"/>
    <w:rsid w:val="00E823FB"/>
    <w:rsid w:val="00E8382F"/>
    <w:rsid w:val="00EA3430"/>
    <w:rsid w:val="00EC1B95"/>
    <w:rsid w:val="00EC1C77"/>
    <w:rsid w:val="00EC20A6"/>
    <w:rsid w:val="00ED0517"/>
    <w:rsid w:val="00ED510E"/>
    <w:rsid w:val="00EF2DF8"/>
    <w:rsid w:val="00F022B1"/>
    <w:rsid w:val="00F04E76"/>
    <w:rsid w:val="00F15B7D"/>
    <w:rsid w:val="00F32550"/>
    <w:rsid w:val="00F360E0"/>
    <w:rsid w:val="00F449DD"/>
    <w:rsid w:val="00F518B7"/>
    <w:rsid w:val="00F57259"/>
    <w:rsid w:val="00F60C30"/>
    <w:rsid w:val="00F830A2"/>
    <w:rsid w:val="00F84C16"/>
    <w:rsid w:val="00FA180E"/>
    <w:rsid w:val="00FA5259"/>
    <w:rsid w:val="00FB782F"/>
    <w:rsid w:val="00FC2CEC"/>
    <w:rsid w:val="00FD2006"/>
    <w:rsid w:val="00FD2020"/>
    <w:rsid w:val="00FD71F3"/>
    <w:rsid w:val="00FE149D"/>
    <w:rsid w:val="00FE74DF"/>
    <w:rsid w:val="00FE7C02"/>
    <w:rsid w:val="00FF3256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88CFB"/>
  <w15:docId w15:val="{C0F04BE3-24A9-4BE3-9825-390872D4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pPr>
      <w:jc w:val="both"/>
    </w:pPr>
    <w:rPr>
      <w:rFonts w:ascii="新細明體" w:hAnsi="新細明體"/>
      <w:bCs/>
    </w:rPr>
  </w:style>
  <w:style w:type="paragraph" w:styleId="2">
    <w:name w:val="Body Text Indent 2"/>
    <w:basedOn w:val="a"/>
    <w:pPr>
      <w:widowControl/>
      <w:overflowPunct w:val="0"/>
      <w:autoSpaceDE w:val="0"/>
      <w:autoSpaceDN w:val="0"/>
      <w:adjustRightInd w:val="0"/>
      <w:snapToGrid w:val="0"/>
      <w:spacing w:line="312" w:lineRule="auto"/>
      <w:ind w:left="1484" w:hanging="1484"/>
      <w:jc w:val="both"/>
      <w:textAlignment w:val="baseline"/>
    </w:pPr>
    <w:rPr>
      <w:rFonts w:ascii="標楷體" w:eastAsia="標楷體" w:hAnsi="²Ó©úÅé"/>
      <w:kern w:val="0"/>
      <w:sz w:val="28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pPr>
      <w:ind w:left="574" w:firstLineChars="10" w:firstLine="24"/>
    </w:pPr>
    <w:rPr>
      <w:rFonts w:ascii="新細明體" w:hAnsi="新細明體"/>
      <w:bCs/>
    </w:rPr>
  </w:style>
  <w:style w:type="paragraph" w:styleId="3">
    <w:name w:val="Body Text Indent 3"/>
    <w:basedOn w:val="a"/>
    <w:pPr>
      <w:spacing w:beforeLines="50" w:before="180"/>
      <w:ind w:left="420" w:hangingChars="175" w:hanging="420"/>
    </w:pPr>
    <w:rPr>
      <w:rFonts w:ascii="標楷體" w:eastAsia="標楷體" w:hAnsi="標楷體"/>
    </w:rPr>
  </w:style>
  <w:style w:type="paragraph" w:styleId="a9">
    <w:name w:val="Date"/>
    <w:basedOn w:val="a"/>
    <w:next w:val="a"/>
    <w:link w:val="aa"/>
    <w:rsid w:val="007F380A"/>
    <w:pPr>
      <w:jc w:val="right"/>
    </w:pPr>
    <w:rPr>
      <w:rFonts w:ascii="標楷體" w:eastAsia="標楷體"/>
      <w:sz w:val="28"/>
    </w:rPr>
  </w:style>
  <w:style w:type="character" w:customStyle="1" w:styleId="aa">
    <w:name w:val="日期 字元"/>
    <w:link w:val="a9"/>
    <w:rsid w:val="007F380A"/>
    <w:rPr>
      <w:rFonts w:ascii="標楷體" w:eastAsia="標楷體"/>
      <w:kern w:val="2"/>
      <w:sz w:val="28"/>
      <w:szCs w:val="24"/>
    </w:rPr>
  </w:style>
  <w:style w:type="paragraph" w:styleId="ab">
    <w:name w:val="Salutation"/>
    <w:basedOn w:val="a"/>
    <w:next w:val="a"/>
    <w:link w:val="ac"/>
    <w:rsid w:val="009A236B"/>
    <w:rPr>
      <w:rFonts w:ascii="標楷體" w:eastAsia="標楷體" w:hAnsi="標楷體"/>
      <w:b/>
      <w:bCs/>
    </w:rPr>
  </w:style>
  <w:style w:type="character" w:customStyle="1" w:styleId="ac">
    <w:name w:val="問候 字元"/>
    <w:link w:val="ab"/>
    <w:rsid w:val="009A236B"/>
    <w:rPr>
      <w:rFonts w:ascii="標楷體" w:eastAsia="標楷體" w:hAnsi="標楷體"/>
      <w:b/>
      <w:bCs/>
      <w:kern w:val="2"/>
      <w:sz w:val="24"/>
      <w:szCs w:val="24"/>
    </w:rPr>
  </w:style>
  <w:style w:type="paragraph" w:styleId="ad">
    <w:name w:val="Closing"/>
    <w:basedOn w:val="a"/>
    <w:link w:val="ae"/>
    <w:rsid w:val="009A236B"/>
    <w:pPr>
      <w:ind w:leftChars="1800" w:left="100"/>
    </w:pPr>
    <w:rPr>
      <w:rFonts w:ascii="標楷體" w:eastAsia="標楷體" w:hAnsi="標楷體"/>
      <w:b/>
      <w:bCs/>
    </w:rPr>
  </w:style>
  <w:style w:type="character" w:customStyle="1" w:styleId="ae">
    <w:name w:val="結語 字元"/>
    <w:link w:val="ad"/>
    <w:rsid w:val="009A236B"/>
    <w:rPr>
      <w:rFonts w:ascii="標楷體" w:eastAsia="標楷體" w:hAnsi="標楷體"/>
      <w:b/>
      <w:bCs/>
      <w:kern w:val="2"/>
      <w:sz w:val="24"/>
      <w:szCs w:val="24"/>
    </w:rPr>
  </w:style>
  <w:style w:type="character" w:styleId="af">
    <w:name w:val="annotation reference"/>
    <w:rsid w:val="001F566E"/>
    <w:rPr>
      <w:sz w:val="18"/>
      <w:szCs w:val="18"/>
    </w:rPr>
  </w:style>
  <w:style w:type="paragraph" w:styleId="af0">
    <w:name w:val="annotation text"/>
    <w:basedOn w:val="a"/>
    <w:link w:val="af1"/>
    <w:rsid w:val="001F566E"/>
  </w:style>
  <w:style w:type="character" w:customStyle="1" w:styleId="af1">
    <w:name w:val="註解文字 字元"/>
    <w:link w:val="af0"/>
    <w:rsid w:val="001F566E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1F566E"/>
    <w:rPr>
      <w:b/>
      <w:bCs/>
    </w:rPr>
  </w:style>
  <w:style w:type="character" w:customStyle="1" w:styleId="af3">
    <w:name w:val="註解主旨 字元"/>
    <w:link w:val="af2"/>
    <w:rsid w:val="001F566E"/>
    <w:rPr>
      <w:b/>
      <w:bCs/>
      <w:kern w:val="2"/>
      <w:sz w:val="24"/>
      <w:szCs w:val="24"/>
    </w:rPr>
  </w:style>
  <w:style w:type="paragraph" w:styleId="af4">
    <w:name w:val="Balloon Text"/>
    <w:basedOn w:val="a"/>
    <w:link w:val="af5"/>
    <w:rsid w:val="001F566E"/>
    <w:rPr>
      <w:rFonts w:ascii="Calibri Light" w:hAnsi="Calibri Light"/>
      <w:sz w:val="18"/>
      <w:szCs w:val="18"/>
    </w:rPr>
  </w:style>
  <w:style w:type="character" w:customStyle="1" w:styleId="af5">
    <w:name w:val="註解方塊文字 字元"/>
    <w:link w:val="af4"/>
    <w:rsid w:val="001F566E"/>
    <w:rPr>
      <w:rFonts w:ascii="Calibri Light" w:eastAsia="新細明體" w:hAnsi="Calibri Light" w:cs="Times New Roman"/>
      <w:kern w:val="2"/>
      <w:sz w:val="18"/>
      <w:szCs w:val="18"/>
    </w:rPr>
  </w:style>
  <w:style w:type="table" w:styleId="af6">
    <w:name w:val="Table Grid"/>
    <w:basedOn w:val="a1"/>
    <w:rsid w:val="006B4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634</Words>
  <Characters>3619</Characters>
  <Application>Microsoft Office Word</Application>
  <DocSecurity>0</DocSecurity>
  <Lines>30</Lines>
  <Paragraphs>8</Paragraphs>
  <ScaleCrop>false</ScaleCrop>
  <Company>tku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creator>chou</dc:creator>
  <cp:lastModifiedBy>簡瑩樺</cp:lastModifiedBy>
  <cp:revision>9</cp:revision>
  <cp:lastPrinted>2018-01-08T00:18:00Z</cp:lastPrinted>
  <dcterms:created xsi:type="dcterms:W3CDTF">2018-01-04T10:46:00Z</dcterms:created>
  <dcterms:modified xsi:type="dcterms:W3CDTF">2023-06-08T12:16:00Z</dcterms:modified>
</cp:coreProperties>
</file>