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89" w:rsidRPr="00A017CA" w:rsidRDefault="00051689" w:rsidP="00A017CA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A017CA">
        <w:rPr>
          <w:b/>
          <w:sz w:val="32"/>
          <w:szCs w:val="32"/>
        </w:rPr>
        <w:t xml:space="preserve">TKU </w:t>
      </w:r>
      <w:r w:rsidRPr="00A017CA">
        <w:rPr>
          <w:rFonts w:eastAsia="標楷體"/>
          <w:b/>
          <w:color w:val="000000" w:themeColor="text1"/>
          <w:kern w:val="0"/>
          <w:sz w:val="32"/>
          <w:szCs w:val="32"/>
        </w:rPr>
        <w:t xml:space="preserve">Guidelines for Management and Administration of </w:t>
      </w:r>
      <w:r w:rsidR="005C4D2B" w:rsidRPr="00A017CA">
        <w:rPr>
          <w:rFonts w:eastAsia="標楷體"/>
          <w:b/>
          <w:color w:val="000000" w:themeColor="text1"/>
          <w:kern w:val="0"/>
          <w:sz w:val="32"/>
          <w:szCs w:val="32"/>
        </w:rPr>
        <w:t xml:space="preserve">Tamshui Campus </w:t>
      </w:r>
      <w:r w:rsidRPr="00A017CA">
        <w:rPr>
          <w:rFonts w:eastAsia="標楷體"/>
          <w:b/>
          <w:color w:val="000000" w:themeColor="text1"/>
          <w:kern w:val="0"/>
          <w:sz w:val="32"/>
          <w:szCs w:val="32"/>
        </w:rPr>
        <w:t xml:space="preserve">Student </w:t>
      </w:r>
      <w:r w:rsidR="00CB2D95">
        <w:rPr>
          <w:rFonts w:eastAsia="標楷體"/>
          <w:b/>
          <w:color w:val="000000" w:themeColor="text1"/>
          <w:kern w:val="0"/>
          <w:sz w:val="32"/>
          <w:szCs w:val="32"/>
        </w:rPr>
        <w:t>Dormitories</w:t>
      </w:r>
    </w:p>
    <w:p w:rsidR="00C4375E" w:rsidRPr="0048417E" w:rsidRDefault="00C4375E" w:rsidP="00C4375E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eastAsia="標楷體"/>
          <w:color w:val="000000" w:themeColor="text1"/>
        </w:rPr>
      </w:pPr>
    </w:p>
    <w:p w:rsidR="001C41F1" w:rsidRDefault="001C41F1" w:rsidP="001C41F1">
      <w:pPr>
        <w:spacing w:line="240" w:lineRule="exact"/>
        <w:jc w:val="right"/>
        <w:rPr>
          <w:rFonts w:eastAsia="標楷體"/>
          <w:color w:val="000000" w:themeColor="text1"/>
          <w:kern w:val="0"/>
          <w:lang w:val="en-GB"/>
        </w:rPr>
      </w:pPr>
    </w:p>
    <w:p w:rsidR="00791A09" w:rsidRPr="009D18AF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>Revised and Approved (0</w:t>
      </w:r>
      <w:r>
        <w:rPr>
          <w:rFonts w:eastAsia="標楷體"/>
          <w:color w:val="000000" w:themeColor="text1"/>
          <w:kern w:val="0"/>
          <w:sz w:val="20"/>
          <w:szCs w:val="20"/>
        </w:rPr>
        <w:t>5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/200</w:t>
      </w:r>
      <w:r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Pr="009D18AF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142FA4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(05/200</w:t>
      </w:r>
      <w:r>
        <w:rPr>
          <w:rFonts w:eastAsia="標楷體"/>
          <w:color w:val="000000" w:themeColor="text1"/>
          <w:kern w:val="0"/>
          <w:sz w:val="20"/>
          <w:szCs w:val="20"/>
        </w:rPr>
        <w:t>6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142FA4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(05/20</w:t>
      </w:r>
      <w:r>
        <w:rPr>
          <w:rFonts w:eastAsia="標楷體"/>
          <w:color w:val="000000" w:themeColor="text1"/>
          <w:kern w:val="0"/>
          <w:sz w:val="20"/>
          <w:szCs w:val="20"/>
        </w:rPr>
        <w:t>07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Pr="009D18AF" w:rsidRDefault="001D6521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>
        <w:rPr>
          <w:rFonts w:eastAsia="標楷體"/>
          <w:color w:val="000000" w:themeColor="text1"/>
          <w:kern w:val="0"/>
          <w:sz w:val="20"/>
          <w:szCs w:val="20"/>
        </w:rPr>
        <w:t>Revised and Approved by t</w:t>
      </w:r>
      <w:r w:rsidR="00791A09" w:rsidRPr="009D18AF">
        <w:rPr>
          <w:rFonts w:eastAsia="標楷體"/>
          <w:color w:val="000000" w:themeColor="text1"/>
          <w:kern w:val="0"/>
          <w:sz w:val="20"/>
          <w:szCs w:val="20"/>
        </w:rPr>
        <w:t>he Student Housing Guidance Section Committee Meeting (08/2008)</w:t>
      </w:r>
    </w:p>
    <w:p w:rsidR="00791A09" w:rsidRPr="009D18AF" w:rsidRDefault="001D6521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>
        <w:rPr>
          <w:rFonts w:eastAsia="標楷體"/>
          <w:color w:val="000000" w:themeColor="text1"/>
          <w:kern w:val="0"/>
          <w:sz w:val="20"/>
          <w:szCs w:val="20"/>
        </w:rPr>
        <w:t>Revised and Approved by t</w:t>
      </w:r>
      <w:r w:rsidR="00791A09" w:rsidRPr="009D18AF">
        <w:rPr>
          <w:rFonts w:eastAsia="標楷體"/>
          <w:color w:val="000000" w:themeColor="text1"/>
          <w:kern w:val="0"/>
          <w:sz w:val="20"/>
          <w:szCs w:val="20"/>
        </w:rPr>
        <w:t>he Student Housing Guidance Section Committee Meeting (</w:t>
      </w:r>
      <w:r w:rsidR="00791A09">
        <w:rPr>
          <w:rFonts w:eastAsia="標楷體"/>
          <w:color w:val="000000" w:themeColor="text1"/>
          <w:kern w:val="0"/>
          <w:sz w:val="20"/>
          <w:szCs w:val="20"/>
        </w:rPr>
        <w:t>07/</w:t>
      </w:r>
      <w:r w:rsidR="00791A09" w:rsidRPr="009D18AF">
        <w:rPr>
          <w:rFonts w:eastAsia="標楷體"/>
          <w:color w:val="000000" w:themeColor="text1"/>
          <w:kern w:val="0"/>
          <w:sz w:val="20"/>
          <w:szCs w:val="20"/>
        </w:rPr>
        <w:t>05/2009)</w:t>
      </w:r>
    </w:p>
    <w:p w:rsidR="00791A09" w:rsidRPr="009D18AF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48417E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</w:t>
      </w:r>
      <w:r>
        <w:rPr>
          <w:rFonts w:eastAsia="標楷體"/>
          <w:color w:val="000000" w:themeColor="text1"/>
          <w:kern w:val="0"/>
          <w:sz w:val="20"/>
          <w:szCs w:val="20"/>
        </w:rPr>
        <w:t>13/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05/2010)</w:t>
      </w:r>
    </w:p>
    <w:p w:rsidR="00791A09" w:rsidRPr="009D18AF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48417E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</w:t>
      </w:r>
      <w:r>
        <w:rPr>
          <w:rFonts w:eastAsia="標楷體"/>
          <w:color w:val="000000" w:themeColor="text1"/>
          <w:kern w:val="0"/>
          <w:sz w:val="20"/>
          <w:szCs w:val="20"/>
        </w:rPr>
        <w:t>25/05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/20</w:t>
      </w:r>
      <w:r>
        <w:rPr>
          <w:rFonts w:eastAsia="標楷體"/>
          <w:color w:val="000000" w:themeColor="text1"/>
          <w:kern w:val="0"/>
          <w:sz w:val="20"/>
          <w:szCs w:val="20"/>
        </w:rPr>
        <w:t>11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Pr="009D18AF" w:rsidRDefault="00791A09" w:rsidP="00791A09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48417E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</w:t>
      </w:r>
      <w:r>
        <w:rPr>
          <w:rFonts w:eastAsia="標楷體"/>
          <w:color w:val="000000" w:themeColor="text1"/>
          <w:kern w:val="0"/>
          <w:sz w:val="20"/>
          <w:szCs w:val="20"/>
        </w:rPr>
        <w:t>18/11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/20</w:t>
      </w:r>
      <w:r>
        <w:rPr>
          <w:rFonts w:eastAsia="標楷體"/>
          <w:color w:val="000000" w:themeColor="text1"/>
          <w:kern w:val="0"/>
          <w:sz w:val="20"/>
          <w:szCs w:val="20"/>
        </w:rPr>
        <w:t>11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Pr="00791A09" w:rsidRDefault="00791A09" w:rsidP="003141D3">
      <w:pPr>
        <w:wordWrap w:val="0"/>
        <w:spacing w:line="240" w:lineRule="exact"/>
        <w:jc w:val="right"/>
        <w:rPr>
          <w:rFonts w:eastAsia="標楷體"/>
          <w:color w:val="000000" w:themeColor="text1"/>
          <w:sz w:val="20"/>
          <w:szCs w:val="20"/>
          <w:lang w:val="en-GB"/>
        </w:rPr>
      </w:pP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Revised and Approved by </w:t>
      </w:r>
      <w:r w:rsidR="0048417E" w:rsidRPr="009D18AF">
        <w:rPr>
          <w:rFonts w:eastAsia="標楷體"/>
          <w:color w:val="000000" w:themeColor="text1"/>
          <w:kern w:val="0"/>
          <w:sz w:val="20"/>
          <w:szCs w:val="20"/>
        </w:rPr>
        <w:t>the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 xml:space="preserve"> Student Housing Guidance Section Committee Meeting (</w:t>
      </w:r>
      <w:r>
        <w:rPr>
          <w:rFonts w:eastAsia="標楷體"/>
          <w:color w:val="000000" w:themeColor="text1"/>
          <w:kern w:val="0"/>
          <w:sz w:val="20"/>
          <w:szCs w:val="20"/>
        </w:rPr>
        <w:t>21/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</w:t>
      </w:r>
      <w:r>
        <w:rPr>
          <w:rFonts w:eastAsia="標楷體"/>
          <w:color w:val="000000" w:themeColor="text1"/>
          <w:kern w:val="0"/>
          <w:sz w:val="20"/>
          <w:szCs w:val="20"/>
        </w:rPr>
        <w:t>6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/201</w:t>
      </w:r>
      <w:r>
        <w:rPr>
          <w:rFonts w:eastAsia="標楷體"/>
          <w:color w:val="000000" w:themeColor="text1"/>
          <w:kern w:val="0"/>
          <w:sz w:val="20"/>
          <w:szCs w:val="20"/>
        </w:rPr>
        <w:t>3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)</w:t>
      </w:r>
    </w:p>
    <w:p w:rsidR="00791A09" w:rsidRPr="009D18AF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10300000</w:t>
      </w:r>
      <w:r>
        <w:rPr>
          <w:rFonts w:eastAsia="標楷體"/>
          <w:color w:val="000000" w:themeColor="text1"/>
          <w:kern w:val="0"/>
          <w:sz w:val="20"/>
          <w:szCs w:val="20"/>
        </w:rPr>
        <w:t>17</w:t>
      </w:r>
      <w:r w:rsidRPr="009D18AF">
        <w:rPr>
          <w:sz w:val="20"/>
          <w:szCs w:val="20"/>
        </w:rPr>
        <w:t xml:space="preserve"> (03/06/2014)</w:t>
      </w:r>
    </w:p>
    <w:p w:rsidR="00791A09" w:rsidRPr="009D18AF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>
        <w:rPr>
          <w:rFonts w:eastAsia="標楷體"/>
          <w:color w:val="000000" w:themeColor="text1"/>
          <w:kern w:val="0"/>
          <w:sz w:val="20"/>
          <w:szCs w:val="20"/>
        </w:rPr>
        <w:t>104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07</w:t>
      </w:r>
      <w:r w:rsidRPr="009D18AF">
        <w:rPr>
          <w:sz w:val="20"/>
          <w:szCs w:val="20"/>
        </w:rPr>
        <w:t xml:space="preserve"> (</w:t>
      </w:r>
      <w:r>
        <w:rPr>
          <w:sz w:val="20"/>
          <w:szCs w:val="20"/>
        </w:rPr>
        <w:t>15</w:t>
      </w:r>
      <w:r w:rsidRPr="009D18AF">
        <w:rPr>
          <w:sz w:val="20"/>
          <w:szCs w:val="20"/>
        </w:rPr>
        <w:t>/05/20</w:t>
      </w:r>
      <w:r>
        <w:rPr>
          <w:sz w:val="20"/>
          <w:szCs w:val="20"/>
        </w:rPr>
        <w:t>15</w:t>
      </w:r>
      <w:r w:rsidRPr="009D18AF">
        <w:rPr>
          <w:sz w:val="20"/>
          <w:szCs w:val="20"/>
        </w:rPr>
        <w:t>)</w:t>
      </w:r>
    </w:p>
    <w:p w:rsidR="00791A09" w:rsidRPr="009D18AF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</w:t>
      </w:r>
      <w:r>
        <w:rPr>
          <w:rFonts w:eastAsia="標楷體"/>
          <w:color w:val="000000" w:themeColor="text1"/>
          <w:kern w:val="0"/>
          <w:sz w:val="20"/>
          <w:szCs w:val="20"/>
        </w:rPr>
        <w:t>5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02</w:t>
      </w:r>
      <w:r w:rsidRPr="009D18AF">
        <w:rPr>
          <w:sz w:val="20"/>
          <w:szCs w:val="20"/>
        </w:rPr>
        <w:t xml:space="preserve"> (</w:t>
      </w:r>
      <w:r>
        <w:rPr>
          <w:sz w:val="20"/>
          <w:szCs w:val="20"/>
        </w:rPr>
        <w:t>25</w:t>
      </w:r>
      <w:r w:rsidRPr="009D18AF">
        <w:rPr>
          <w:sz w:val="20"/>
          <w:szCs w:val="20"/>
        </w:rPr>
        <w:t>/</w:t>
      </w:r>
      <w:r>
        <w:rPr>
          <w:sz w:val="20"/>
          <w:szCs w:val="20"/>
        </w:rPr>
        <w:t>01</w:t>
      </w:r>
      <w:r w:rsidRPr="009D18AF">
        <w:rPr>
          <w:sz w:val="20"/>
          <w:szCs w:val="20"/>
        </w:rPr>
        <w:t>/201</w:t>
      </w:r>
      <w:r>
        <w:rPr>
          <w:sz w:val="20"/>
          <w:szCs w:val="20"/>
        </w:rPr>
        <w:t>6</w:t>
      </w:r>
      <w:r w:rsidRPr="009D18AF">
        <w:rPr>
          <w:sz w:val="20"/>
          <w:szCs w:val="20"/>
        </w:rPr>
        <w:t>)</w:t>
      </w:r>
    </w:p>
    <w:p w:rsidR="00791A09" w:rsidRPr="00791A09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>
        <w:rPr>
          <w:rFonts w:eastAsia="標楷體"/>
          <w:color w:val="000000" w:themeColor="text1"/>
          <w:kern w:val="0"/>
          <w:sz w:val="20"/>
          <w:szCs w:val="20"/>
        </w:rPr>
        <w:t>105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39</w:t>
      </w:r>
      <w:r w:rsidRPr="009D18AF">
        <w:rPr>
          <w:sz w:val="20"/>
          <w:szCs w:val="20"/>
        </w:rPr>
        <w:t xml:space="preserve"> (</w:t>
      </w:r>
      <w:r>
        <w:rPr>
          <w:sz w:val="20"/>
          <w:szCs w:val="20"/>
        </w:rPr>
        <w:t>07</w:t>
      </w:r>
      <w:r w:rsidRPr="009D18AF">
        <w:rPr>
          <w:sz w:val="20"/>
          <w:szCs w:val="20"/>
        </w:rPr>
        <w:t>/</w:t>
      </w:r>
      <w:r>
        <w:rPr>
          <w:sz w:val="20"/>
          <w:szCs w:val="20"/>
        </w:rPr>
        <w:t>11</w:t>
      </w:r>
      <w:r w:rsidRPr="009D18AF">
        <w:rPr>
          <w:sz w:val="20"/>
          <w:szCs w:val="20"/>
        </w:rPr>
        <w:t>/201</w:t>
      </w:r>
      <w:r>
        <w:rPr>
          <w:sz w:val="20"/>
          <w:szCs w:val="20"/>
        </w:rPr>
        <w:t>6</w:t>
      </w:r>
      <w:r w:rsidRPr="009D18AF">
        <w:rPr>
          <w:sz w:val="20"/>
          <w:szCs w:val="20"/>
        </w:rPr>
        <w:t>)</w:t>
      </w:r>
    </w:p>
    <w:p w:rsidR="00791A09" w:rsidRPr="009D18AF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</w:t>
      </w:r>
      <w:r>
        <w:rPr>
          <w:rFonts w:eastAsia="標楷體"/>
          <w:color w:val="000000" w:themeColor="text1"/>
          <w:kern w:val="0"/>
          <w:sz w:val="20"/>
          <w:szCs w:val="20"/>
        </w:rPr>
        <w:t>6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00000</w:t>
      </w:r>
      <w:r>
        <w:rPr>
          <w:rFonts w:eastAsia="標楷體"/>
          <w:color w:val="000000" w:themeColor="text1"/>
          <w:kern w:val="0"/>
          <w:sz w:val="20"/>
          <w:szCs w:val="20"/>
        </w:rPr>
        <w:t>06</w:t>
      </w:r>
      <w:r w:rsidRPr="009D18AF">
        <w:rPr>
          <w:sz w:val="20"/>
          <w:szCs w:val="20"/>
        </w:rPr>
        <w:t xml:space="preserve"> (0</w:t>
      </w:r>
      <w:r>
        <w:rPr>
          <w:sz w:val="20"/>
          <w:szCs w:val="20"/>
        </w:rPr>
        <w:t>8</w:t>
      </w:r>
      <w:r w:rsidRPr="009D18AF">
        <w:rPr>
          <w:sz w:val="20"/>
          <w:szCs w:val="20"/>
        </w:rPr>
        <w:t>/0</w:t>
      </w:r>
      <w:r>
        <w:rPr>
          <w:sz w:val="20"/>
          <w:szCs w:val="20"/>
        </w:rPr>
        <w:t>3</w:t>
      </w:r>
      <w:r w:rsidRPr="009D18AF">
        <w:rPr>
          <w:sz w:val="20"/>
          <w:szCs w:val="20"/>
        </w:rPr>
        <w:t>/201</w:t>
      </w:r>
      <w:r>
        <w:rPr>
          <w:sz w:val="20"/>
          <w:szCs w:val="20"/>
        </w:rPr>
        <w:t>7</w:t>
      </w:r>
      <w:r w:rsidRPr="009D18AF">
        <w:rPr>
          <w:sz w:val="20"/>
          <w:szCs w:val="20"/>
        </w:rPr>
        <w:t>)</w:t>
      </w:r>
    </w:p>
    <w:p w:rsidR="00791A09" w:rsidRPr="00791A09" w:rsidRDefault="00791A09" w:rsidP="00791A09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  <w:lang w:val="en-GB"/>
        </w:rPr>
      </w:pPr>
      <w:r w:rsidRPr="009D18AF">
        <w:rPr>
          <w:sz w:val="20"/>
          <w:szCs w:val="20"/>
        </w:rPr>
        <w:t xml:space="preserve">Secretariat Regulation No. </w:t>
      </w:r>
      <w:r w:rsidRPr="009D18AF">
        <w:rPr>
          <w:rFonts w:eastAsia="標楷體"/>
          <w:color w:val="000000" w:themeColor="text1"/>
          <w:kern w:val="0"/>
          <w:sz w:val="20"/>
          <w:szCs w:val="20"/>
        </w:rPr>
        <w:t>10600000</w:t>
      </w:r>
      <w:r>
        <w:rPr>
          <w:rFonts w:eastAsia="標楷體"/>
          <w:color w:val="000000" w:themeColor="text1"/>
          <w:kern w:val="0"/>
          <w:sz w:val="20"/>
          <w:szCs w:val="20"/>
        </w:rPr>
        <w:t>16</w:t>
      </w:r>
      <w:r w:rsidRPr="009D18AF">
        <w:rPr>
          <w:sz w:val="20"/>
          <w:szCs w:val="20"/>
        </w:rPr>
        <w:t xml:space="preserve"> (05/05/2017</w:t>
      </w:r>
      <w:r>
        <w:rPr>
          <w:sz w:val="20"/>
          <w:szCs w:val="20"/>
        </w:rPr>
        <w:t>)</w:t>
      </w:r>
    </w:p>
    <w:p w:rsidR="00791A09" w:rsidRPr="00791A09" w:rsidRDefault="00791A09" w:rsidP="00791A09">
      <w:pPr>
        <w:tabs>
          <w:tab w:val="left" w:pos="480"/>
        </w:tabs>
        <w:adjustRightInd w:val="0"/>
        <w:snapToGrid w:val="0"/>
        <w:jc w:val="both"/>
        <w:rPr>
          <w:rFonts w:eastAsia="標楷體"/>
          <w:color w:val="FF0000"/>
          <w:kern w:val="0"/>
          <w:sz w:val="20"/>
          <w:szCs w:val="20"/>
        </w:rPr>
      </w:pPr>
    </w:p>
    <w:p w:rsidR="001C41F1" w:rsidRPr="00791A09" w:rsidRDefault="001C41F1" w:rsidP="008239AA">
      <w:pPr>
        <w:spacing w:line="240" w:lineRule="exact"/>
        <w:jc w:val="right"/>
        <w:rPr>
          <w:rFonts w:eastAsia="標楷體"/>
          <w:color w:val="000000" w:themeColor="text1"/>
        </w:rPr>
      </w:pPr>
    </w:p>
    <w:p w:rsidR="00E66A2C" w:rsidRPr="005F73AA" w:rsidRDefault="00E66A2C" w:rsidP="00E66A2C">
      <w:pPr>
        <w:pStyle w:val="Default"/>
      </w:pPr>
    </w:p>
    <w:p w:rsidR="00E66A2C" w:rsidRPr="005F73AA" w:rsidRDefault="00E66A2C" w:rsidP="00E66A2C">
      <w:pPr>
        <w:tabs>
          <w:tab w:val="left" w:pos="480"/>
        </w:tabs>
        <w:adjustRightInd w:val="0"/>
        <w:snapToGrid w:val="0"/>
        <w:jc w:val="both"/>
        <w:rPr>
          <w:b/>
        </w:rPr>
      </w:pPr>
    </w:p>
    <w:p w:rsidR="009C2723" w:rsidRPr="00CB2D95" w:rsidRDefault="00E20609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General provision</w:t>
      </w:r>
      <w:r w:rsidR="00C64B6F" w:rsidRPr="00CB2D95">
        <w:rPr>
          <w:b/>
          <w:lang w:val="en-GB"/>
        </w:rPr>
        <w:t>s</w:t>
      </w:r>
    </w:p>
    <w:p w:rsidR="00FD099F" w:rsidRPr="005F73AA" w:rsidRDefault="00E66A2C" w:rsidP="00E66A2C">
      <w:pPr>
        <w:pStyle w:val="Default"/>
      </w:pPr>
      <w:r w:rsidRPr="005F73AA">
        <w:t>Article</w:t>
      </w:r>
      <w:r w:rsidR="00FD099F" w:rsidRPr="005F73AA">
        <w:t xml:space="preserve"> 1</w:t>
      </w:r>
    </w:p>
    <w:p w:rsidR="00E66A2C" w:rsidRPr="005F73AA" w:rsidRDefault="00E66A2C" w:rsidP="00E66A2C">
      <w:pPr>
        <w:pStyle w:val="Default"/>
        <w:rPr>
          <w:b w:val="0"/>
        </w:rPr>
      </w:pPr>
      <w:r w:rsidRPr="005F73AA">
        <w:rPr>
          <w:b w:val="0"/>
        </w:rPr>
        <w:t>T</w:t>
      </w:r>
      <w:r w:rsidR="00371209">
        <w:rPr>
          <w:b w:val="0"/>
        </w:rPr>
        <w:t>he objective of these guidelines i</w:t>
      </w:r>
      <w:r w:rsidRPr="005F73AA">
        <w:rPr>
          <w:b w:val="0"/>
        </w:rPr>
        <w:t xml:space="preserve">s to bring clarity to issues related </w:t>
      </w:r>
      <w:r w:rsidR="00371209">
        <w:rPr>
          <w:b w:val="0"/>
        </w:rPr>
        <w:t xml:space="preserve">to the operation and </w:t>
      </w:r>
      <w:r w:rsidRPr="005F73AA">
        <w:rPr>
          <w:b w:val="0"/>
        </w:rPr>
        <w:t>m</w:t>
      </w:r>
      <w:r w:rsidR="00371209">
        <w:rPr>
          <w:b w:val="0"/>
        </w:rPr>
        <w:t>anagement of the student</w:t>
      </w:r>
      <w:r w:rsidRPr="005F73AA">
        <w:rPr>
          <w:b w:val="0"/>
        </w:rPr>
        <w:t xml:space="preserve"> dormitories</w:t>
      </w:r>
      <w:r w:rsidR="00371209">
        <w:rPr>
          <w:b w:val="0"/>
        </w:rPr>
        <w:t xml:space="preserve"> on Tamshui Campus</w:t>
      </w:r>
      <w:r w:rsidRPr="005F73AA">
        <w:rPr>
          <w:b w:val="0"/>
        </w:rPr>
        <w:t>, and to e</w:t>
      </w:r>
      <w:r w:rsidR="00371209">
        <w:rPr>
          <w:b w:val="0"/>
        </w:rPr>
        <w:t>nsure the quality, safety and order in student accommodation</w:t>
      </w:r>
      <w:r w:rsidRPr="005F73AA">
        <w:rPr>
          <w:b w:val="0"/>
        </w:rPr>
        <w:t>.</w:t>
      </w:r>
      <w:r w:rsidR="009561C7" w:rsidRPr="005F73AA">
        <w:rPr>
          <w:b w:val="0"/>
        </w:rPr>
        <w:t xml:space="preserve"> Students who reside in </w:t>
      </w:r>
      <w:r w:rsidR="00371209">
        <w:rPr>
          <w:b w:val="0"/>
        </w:rPr>
        <w:t>dormitories</w:t>
      </w:r>
      <w:r w:rsidR="009561C7" w:rsidRPr="005F73AA">
        <w:rPr>
          <w:b w:val="0"/>
        </w:rPr>
        <w:t xml:space="preserve"> on Tamshui campus should </w:t>
      </w:r>
      <w:r w:rsidR="0048417E" w:rsidRPr="005F73AA">
        <w:rPr>
          <w:b w:val="0"/>
        </w:rPr>
        <w:t>follow</w:t>
      </w:r>
      <w:r w:rsidR="00371209">
        <w:rPr>
          <w:b w:val="0"/>
        </w:rPr>
        <w:t xml:space="preserve"> t</w:t>
      </w:r>
      <w:r w:rsidR="00FD099F" w:rsidRPr="005F73AA">
        <w:rPr>
          <w:b w:val="0"/>
        </w:rPr>
        <w:t>hese guidelines.</w:t>
      </w:r>
    </w:p>
    <w:p w:rsidR="00E66A2C" w:rsidRPr="004744D6" w:rsidRDefault="00E66A2C" w:rsidP="00E66A2C">
      <w:pPr>
        <w:pStyle w:val="Default"/>
        <w:rPr>
          <w:lang w:val="en-GB"/>
        </w:rPr>
      </w:pPr>
    </w:p>
    <w:p w:rsidR="00FD099F" w:rsidRPr="005F73AA" w:rsidRDefault="00FD099F" w:rsidP="00E66A2C">
      <w:pPr>
        <w:pStyle w:val="Default"/>
      </w:pPr>
      <w:r w:rsidRPr="005F73AA">
        <w:t>Article 2</w:t>
      </w:r>
    </w:p>
    <w:p w:rsidR="00E66A2C" w:rsidRPr="005F73AA" w:rsidRDefault="00925B2A" w:rsidP="00E66A2C">
      <w:pPr>
        <w:pStyle w:val="Default"/>
        <w:rPr>
          <w:b w:val="0"/>
        </w:rPr>
      </w:pPr>
      <w:r w:rsidRPr="005F73AA">
        <w:rPr>
          <w:b w:val="0"/>
        </w:rPr>
        <w:t xml:space="preserve">The Student Housing Guidance Section (hereafter the Housing </w:t>
      </w:r>
      <w:r w:rsidR="0048417E" w:rsidRPr="005F73AA">
        <w:rPr>
          <w:b w:val="0"/>
        </w:rPr>
        <w:t>Section)</w:t>
      </w:r>
      <w:r w:rsidRPr="005F73AA">
        <w:rPr>
          <w:b w:val="0"/>
        </w:rPr>
        <w:t xml:space="preserve"> </w:t>
      </w:r>
      <w:r w:rsidR="00886F3F" w:rsidRPr="005F73AA">
        <w:rPr>
          <w:b w:val="0"/>
        </w:rPr>
        <w:t xml:space="preserve">under </w:t>
      </w:r>
      <w:r w:rsidRPr="005F73AA">
        <w:rPr>
          <w:b w:val="0"/>
        </w:rPr>
        <w:t xml:space="preserve">the </w:t>
      </w:r>
      <w:r w:rsidR="006442E8" w:rsidRPr="005F73AA">
        <w:rPr>
          <w:b w:val="0"/>
        </w:rPr>
        <w:t xml:space="preserve">Office of Student Affairs </w:t>
      </w:r>
      <w:r w:rsidR="00886F3F" w:rsidRPr="005F73AA">
        <w:rPr>
          <w:b w:val="0"/>
        </w:rPr>
        <w:t xml:space="preserve">oversees </w:t>
      </w:r>
      <w:r w:rsidRPr="005F73AA">
        <w:rPr>
          <w:b w:val="0"/>
        </w:rPr>
        <w:t>the</w:t>
      </w:r>
      <w:r w:rsidR="00E66A2C" w:rsidRPr="005F73AA">
        <w:rPr>
          <w:b w:val="0"/>
        </w:rPr>
        <w:t xml:space="preserve"> plan</w:t>
      </w:r>
      <w:r w:rsidRPr="005F73AA">
        <w:rPr>
          <w:b w:val="0"/>
        </w:rPr>
        <w:t>ning and supervision of</w:t>
      </w:r>
      <w:r w:rsidR="00E66A2C" w:rsidRPr="005F73AA">
        <w:rPr>
          <w:b w:val="0"/>
        </w:rPr>
        <w:t xml:space="preserve"> the </w:t>
      </w:r>
      <w:r w:rsidRPr="005F73AA">
        <w:rPr>
          <w:b w:val="0"/>
        </w:rPr>
        <w:t xml:space="preserve">student </w:t>
      </w:r>
      <w:r w:rsidR="00E66A2C" w:rsidRPr="005F73AA">
        <w:rPr>
          <w:b w:val="0"/>
        </w:rPr>
        <w:t>dormitories</w:t>
      </w:r>
      <w:r w:rsidRPr="005F73AA">
        <w:rPr>
          <w:b w:val="0"/>
        </w:rPr>
        <w:t xml:space="preserve"> on Tamshui Campus (Sung-tao Halls and </w:t>
      </w:r>
      <w:r w:rsidR="00371209">
        <w:rPr>
          <w:b w:val="0"/>
        </w:rPr>
        <w:t>the Tamkang Hall Dormitory</w:t>
      </w:r>
      <w:r w:rsidRPr="005F73AA">
        <w:rPr>
          <w:b w:val="0"/>
        </w:rPr>
        <w:t xml:space="preserve">). </w:t>
      </w:r>
      <w:r w:rsidR="006442E8" w:rsidRPr="005F73AA">
        <w:rPr>
          <w:b w:val="0"/>
        </w:rPr>
        <w:t>Designated</w:t>
      </w:r>
      <w:r w:rsidRPr="005F73AA">
        <w:rPr>
          <w:b w:val="0"/>
        </w:rPr>
        <w:t xml:space="preserve"> </w:t>
      </w:r>
      <w:r w:rsidR="0048417E" w:rsidRPr="005F73AA">
        <w:rPr>
          <w:b w:val="0"/>
        </w:rPr>
        <w:t>Dormitory</w:t>
      </w:r>
      <w:r w:rsidRPr="005F73AA">
        <w:rPr>
          <w:b w:val="0"/>
        </w:rPr>
        <w:t xml:space="preserve"> </w:t>
      </w:r>
      <w:r w:rsidR="0048417E" w:rsidRPr="005F73AA">
        <w:rPr>
          <w:b w:val="0"/>
        </w:rPr>
        <w:t>Counselors</w:t>
      </w:r>
      <w:r w:rsidRPr="005F73AA">
        <w:rPr>
          <w:b w:val="0"/>
        </w:rPr>
        <w:t xml:space="preserve"> will be responsible for </w:t>
      </w:r>
      <w:r w:rsidR="00E66A2C" w:rsidRPr="005F73AA">
        <w:rPr>
          <w:b w:val="0"/>
        </w:rPr>
        <w:t xml:space="preserve">the following matters: </w:t>
      </w:r>
    </w:p>
    <w:p w:rsidR="00E66A2C" w:rsidRPr="005F73AA" w:rsidRDefault="0048417E" w:rsidP="00E66A2C">
      <w:pPr>
        <w:pStyle w:val="Default"/>
        <w:spacing w:after="42"/>
        <w:rPr>
          <w:b w:val="0"/>
        </w:rPr>
      </w:pPr>
      <w:r w:rsidRPr="005F73AA">
        <w:rPr>
          <w:b w:val="0"/>
        </w:rPr>
        <w:t>2.1 Development</w:t>
      </w:r>
      <w:r w:rsidR="00E66A2C" w:rsidRPr="005F73AA">
        <w:rPr>
          <w:b w:val="0"/>
        </w:rPr>
        <w:t xml:space="preserve"> and implementation of relevant dorm</w:t>
      </w:r>
      <w:r w:rsidR="0014226D">
        <w:rPr>
          <w:b w:val="0"/>
        </w:rPr>
        <w:t xml:space="preserve">itory </w:t>
      </w:r>
      <w:r>
        <w:rPr>
          <w:b w:val="0"/>
        </w:rPr>
        <w:t>safety</w:t>
      </w:r>
      <w:r w:rsidR="0014226D">
        <w:rPr>
          <w:b w:val="0"/>
        </w:rPr>
        <w:t xml:space="preserve"> rules</w:t>
      </w:r>
      <w:r w:rsidR="00371209">
        <w:rPr>
          <w:b w:val="0"/>
        </w:rPr>
        <w:t xml:space="preserve"> and regulations</w:t>
      </w:r>
      <w:r w:rsidR="00E66A2C" w:rsidRPr="005F73AA">
        <w:rPr>
          <w:b w:val="0"/>
        </w:rPr>
        <w:t xml:space="preserve"> </w:t>
      </w:r>
    </w:p>
    <w:p w:rsidR="0014226D" w:rsidRDefault="0048417E" w:rsidP="00E66A2C">
      <w:pPr>
        <w:pStyle w:val="Default"/>
        <w:spacing w:after="42"/>
        <w:rPr>
          <w:b w:val="0"/>
          <w:lang w:val="en-GB"/>
        </w:rPr>
      </w:pPr>
      <w:r w:rsidRPr="005F73AA">
        <w:rPr>
          <w:b w:val="0"/>
        </w:rPr>
        <w:t xml:space="preserve">2.2 </w:t>
      </w:r>
      <w:r>
        <w:rPr>
          <w:b w:val="0"/>
        </w:rPr>
        <w:t>Matters</w:t>
      </w:r>
      <w:r w:rsidR="004744D6">
        <w:rPr>
          <w:b w:val="0"/>
        </w:rPr>
        <w:t xml:space="preserve"> relating to</w:t>
      </w:r>
      <w:r w:rsidR="00E66A2C" w:rsidRPr="005F73AA">
        <w:rPr>
          <w:b w:val="0"/>
        </w:rPr>
        <w:t xml:space="preserve"> </w:t>
      </w:r>
      <w:r>
        <w:rPr>
          <w:b w:val="0"/>
        </w:rPr>
        <w:t>dormitory</w:t>
      </w:r>
      <w:r w:rsidR="0014226D">
        <w:rPr>
          <w:b w:val="0"/>
        </w:rPr>
        <w:t xml:space="preserve"> application, </w:t>
      </w:r>
      <w:r>
        <w:rPr>
          <w:b w:val="0"/>
        </w:rPr>
        <w:t>dormitory</w:t>
      </w:r>
      <w:r w:rsidR="0014226D">
        <w:rPr>
          <w:b w:val="0"/>
        </w:rPr>
        <w:t xml:space="preserve"> allocation, </w:t>
      </w:r>
      <w:r>
        <w:rPr>
          <w:b w:val="0"/>
        </w:rPr>
        <w:t>dormitory</w:t>
      </w:r>
      <w:r w:rsidR="0014226D">
        <w:rPr>
          <w:b w:val="0"/>
        </w:rPr>
        <w:t xml:space="preserve"> waiting lists, moving-out </w:t>
      </w:r>
      <w:r w:rsidR="004744D6">
        <w:rPr>
          <w:b w:val="0"/>
        </w:rPr>
        <w:t xml:space="preserve">procedures </w:t>
      </w:r>
      <w:r w:rsidR="0014226D">
        <w:rPr>
          <w:b w:val="0"/>
        </w:rPr>
        <w:t>and</w:t>
      </w:r>
      <w:r w:rsidR="002F7F72">
        <w:rPr>
          <w:b w:val="0"/>
        </w:rPr>
        <w:t xml:space="preserve"> activities involving the day-to-day running of the </w:t>
      </w:r>
      <w:r>
        <w:rPr>
          <w:b w:val="0"/>
        </w:rPr>
        <w:t>dormitory</w:t>
      </w:r>
      <w:r w:rsidR="002F7F72">
        <w:rPr>
          <w:b w:val="0"/>
        </w:rPr>
        <w:t>.</w:t>
      </w:r>
    </w:p>
    <w:p w:rsidR="00E66A2C" w:rsidRDefault="0048417E" w:rsidP="00E66A2C">
      <w:pPr>
        <w:pStyle w:val="Default"/>
        <w:spacing w:after="42"/>
        <w:rPr>
          <w:b w:val="0"/>
        </w:rPr>
      </w:pPr>
      <w:r>
        <w:rPr>
          <w:b w:val="0"/>
          <w:lang w:val="en-GB"/>
        </w:rPr>
        <w:t xml:space="preserve">2.3 </w:t>
      </w:r>
      <w:r>
        <w:rPr>
          <w:b w:val="0"/>
        </w:rPr>
        <w:t>Matters</w:t>
      </w:r>
      <w:r w:rsidR="008A29FA">
        <w:rPr>
          <w:b w:val="0"/>
        </w:rPr>
        <w:t xml:space="preserve"> relating to</w:t>
      </w:r>
      <w:r w:rsidR="00371209">
        <w:rPr>
          <w:b w:val="0"/>
        </w:rPr>
        <w:t xml:space="preserve"> the safe-keeping, repl</w:t>
      </w:r>
      <w:r w:rsidR="00B26070">
        <w:rPr>
          <w:b w:val="0"/>
        </w:rPr>
        <w:t>enishment</w:t>
      </w:r>
      <w:r w:rsidR="008A29FA">
        <w:rPr>
          <w:b w:val="0"/>
        </w:rPr>
        <w:t xml:space="preserve">, and </w:t>
      </w:r>
      <w:r>
        <w:rPr>
          <w:b w:val="0"/>
        </w:rPr>
        <w:t>maintenance</w:t>
      </w:r>
      <w:r w:rsidR="008A29FA">
        <w:rPr>
          <w:b w:val="0"/>
        </w:rPr>
        <w:t xml:space="preserve"> of </w:t>
      </w:r>
      <w:r>
        <w:rPr>
          <w:b w:val="0"/>
        </w:rPr>
        <w:t>facilities</w:t>
      </w:r>
      <w:r w:rsidR="00E66A2C" w:rsidRPr="005F73AA">
        <w:rPr>
          <w:b w:val="0"/>
        </w:rPr>
        <w:t xml:space="preserve"> </w:t>
      </w:r>
      <w:r w:rsidR="008A29FA">
        <w:rPr>
          <w:b w:val="0"/>
        </w:rPr>
        <w:t>in the dormitory</w:t>
      </w:r>
      <w:r w:rsidR="00E66A2C" w:rsidRPr="005F73AA">
        <w:rPr>
          <w:b w:val="0"/>
        </w:rPr>
        <w:t xml:space="preserve">. </w:t>
      </w:r>
      <w:r>
        <w:rPr>
          <w:b w:val="0"/>
        </w:rPr>
        <w:t>Overseeing facility repairs</w:t>
      </w:r>
      <w:r w:rsidR="008A29FA">
        <w:rPr>
          <w:b w:val="0"/>
        </w:rPr>
        <w:t xml:space="preserve"> from beginning to end, including making applications, </w:t>
      </w:r>
      <w:r w:rsidR="004744D6">
        <w:rPr>
          <w:b w:val="0"/>
        </w:rPr>
        <w:t xml:space="preserve">supervising </w:t>
      </w:r>
      <w:r w:rsidR="00371209">
        <w:rPr>
          <w:b w:val="0"/>
        </w:rPr>
        <w:t xml:space="preserve">and inspect </w:t>
      </w:r>
      <w:r w:rsidR="008A29FA">
        <w:rPr>
          <w:b w:val="0"/>
        </w:rPr>
        <w:t xml:space="preserve">the quality of the </w:t>
      </w:r>
      <w:r w:rsidR="00371209">
        <w:rPr>
          <w:b w:val="0"/>
        </w:rPr>
        <w:t xml:space="preserve">work </w:t>
      </w:r>
      <w:r w:rsidR="008A29FA">
        <w:rPr>
          <w:b w:val="0"/>
        </w:rPr>
        <w:t>conducted.</w:t>
      </w:r>
    </w:p>
    <w:p w:rsidR="008A29FA" w:rsidRPr="008A29FA" w:rsidRDefault="008A29FA" w:rsidP="00E66A2C">
      <w:pPr>
        <w:pStyle w:val="Default"/>
        <w:spacing w:after="42"/>
        <w:rPr>
          <w:b w:val="0"/>
          <w:color w:val="000000" w:themeColor="text1"/>
        </w:rPr>
      </w:pPr>
      <w:r w:rsidRPr="008A29FA">
        <w:rPr>
          <w:b w:val="0"/>
        </w:rPr>
        <w:t xml:space="preserve">2.4 Assisting and advising on the running of the </w:t>
      </w:r>
      <w:r w:rsidRPr="008A29FA">
        <w:rPr>
          <w:b w:val="0"/>
          <w:color w:val="000000" w:themeColor="text1"/>
        </w:rPr>
        <w:t xml:space="preserve">Student Dormitory </w:t>
      </w:r>
      <w:r w:rsidR="00613341">
        <w:rPr>
          <w:b w:val="0"/>
          <w:color w:val="000000" w:themeColor="text1"/>
        </w:rPr>
        <w:t xml:space="preserve">Autonomous </w:t>
      </w:r>
      <w:r w:rsidRPr="008A29FA">
        <w:rPr>
          <w:b w:val="0"/>
          <w:color w:val="000000" w:themeColor="text1"/>
        </w:rPr>
        <w:t>Committee</w:t>
      </w:r>
      <w:r w:rsidR="003F564F">
        <w:rPr>
          <w:b w:val="0"/>
          <w:color w:val="000000" w:themeColor="text1"/>
        </w:rPr>
        <w:t>.</w:t>
      </w:r>
    </w:p>
    <w:p w:rsidR="008A29FA" w:rsidRPr="008A29FA" w:rsidRDefault="008A29FA" w:rsidP="00E66A2C">
      <w:pPr>
        <w:pStyle w:val="Default"/>
        <w:spacing w:after="42"/>
        <w:rPr>
          <w:b w:val="0"/>
        </w:rPr>
      </w:pPr>
      <w:r w:rsidRPr="008A29FA">
        <w:rPr>
          <w:b w:val="0"/>
          <w:color w:val="000000" w:themeColor="text1"/>
        </w:rPr>
        <w:t>2.5 Recruiting and line managing part-time student helpers</w:t>
      </w:r>
      <w:r w:rsidR="003F564F">
        <w:rPr>
          <w:b w:val="0"/>
          <w:color w:val="000000" w:themeColor="text1"/>
        </w:rPr>
        <w:t>.</w:t>
      </w:r>
      <w:r w:rsidRPr="008A29FA">
        <w:rPr>
          <w:b w:val="0"/>
          <w:color w:val="000000" w:themeColor="text1"/>
        </w:rPr>
        <w:t xml:space="preserve"> </w:t>
      </w:r>
    </w:p>
    <w:p w:rsidR="00420E56" w:rsidRDefault="00420E56" w:rsidP="00420E56">
      <w:pPr>
        <w:pStyle w:val="Default"/>
        <w:rPr>
          <w:bCs/>
          <w:color w:val="000000" w:themeColor="text1"/>
          <w:lang w:val="en-GB"/>
        </w:rPr>
      </w:pPr>
    </w:p>
    <w:p w:rsidR="00886F3F" w:rsidRPr="00420E56" w:rsidRDefault="00886F3F" w:rsidP="00420E56">
      <w:pPr>
        <w:pStyle w:val="Default"/>
      </w:pPr>
      <w:r w:rsidRPr="00420E56">
        <w:rPr>
          <w:bCs/>
          <w:color w:val="000000" w:themeColor="text1"/>
          <w:lang w:val="en-GB"/>
        </w:rPr>
        <w:t>Article 3</w:t>
      </w:r>
    </w:p>
    <w:p w:rsidR="00886F3F" w:rsidRPr="005F73AA" w:rsidRDefault="00886F3F" w:rsidP="008A6A70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5F73AA">
        <w:rPr>
          <w:rFonts w:eastAsia="標楷體"/>
          <w:color w:val="000000" w:themeColor="text1"/>
          <w:kern w:val="0"/>
        </w:rPr>
        <w:t xml:space="preserve">Student Dormitory </w:t>
      </w:r>
      <w:r w:rsidR="001D73D3">
        <w:rPr>
          <w:rFonts w:eastAsia="標楷體"/>
          <w:color w:val="000000" w:themeColor="text1"/>
          <w:kern w:val="0"/>
        </w:rPr>
        <w:t xml:space="preserve">Autonomous Committee (hereafter Student </w:t>
      </w:r>
      <w:r w:rsidR="0048417E">
        <w:rPr>
          <w:rFonts w:eastAsia="標楷體"/>
          <w:color w:val="000000" w:themeColor="text1"/>
          <w:kern w:val="0"/>
        </w:rPr>
        <w:t>Dormitory</w:t>
      </w:r>
      <w:r w:rsidRPr="005F73AA">
        <w:rPr>
          <w:rFonts w:eastAsia="標楷體"/>
          <w:color w:val="000000" w:themeColor="text1"/>
          <w:kern w:val="0"/>
        </w:rPr>
        <w:t xml:space="preserve"> Committee)</w:t>
      </w:r>
      <w:r w:rsidR="008A6A70" w:rsidRPr="005F73AA">
        <w:rPr>
          <w:rFonts w:eastAsia="標楷體"/>
          <w:color w:val="000000" w:themeColor="text1"/>
          <w:kern w:val="0"/>
        </w:rPr>
        <w:t xml:space="preserve"> shall </w:t>
      </w:r>
      <w:r w:rsidR="00B26070">
        <w:rPr>
          <w:rFonts w:eastAsia="標楷體"/>
          <w:color w:val="000000" w:themeColor="text1"/>
          <w:kern w:val="0"/>
        </w:rPr>
        <w:t xml:space="preserve">be set up in order to assist </w:t>
      </w:r>
      <w:r w:rsidR="008A6A70" w:rsidRPr="005F73AA">
        <w:rPr>
          <w:rFonts w:eastAsia="標楷體"/>
          <w:color w:val="000000" w:themeColor="text1"/>
          <w:kern w:val="0"/>
        </w:rPr>
        <w:t>the implementation of dor</w:t>
      </w:r>
      <w:r w:rsidR="00B26070">
        <w:rPr>
          <w:rFonts w:eastAsia="標楷體"/>
          <w:color w:val="000000" w:themeColor="text1"/>
          <w:kern w:val="0"/>
        </w:rPr>
        <w:t>mitory management, encourage</w:t>
      </w:r>
      <w:r w:rsidR="008A6A70" w:rsidRPr="005F73AA">
        <w:rPr>
          <w:rFonts w:eastAsia="標楷體"/>
          <w:color w:val="000000" w:themeColor="text1"/>
          <w:kern w:val="0"/>
          <w:lang w:val="en-GB"/>
        </w:rPr>
        <w:t xml:space="preserve"> </w:t>
      </w:r>
      <w:r w:rsidR="008A6A70" w:rsidRPr="005F73AA">
        <w:rPr>
          <w:rFonts w:eastAsia="標楷體"/>
          <w:color w:val="000000" w:themeColor="text1"/>
          <w:kern w:val="0"/>
        </w:rPr>
        <w:t>self-</w:t>
      </w:r>
      <w:r w:rsidR="0048417E" w:rsidRPr="005F73AA">
        <w:rPr>
          <w:rFonts w:eastAsia="標楷體"/>
          <w:color w:val="000000" w:themeColor="text1"/>
          <w:kern w:val="0"/>
        </w:rPr>
        <w:t>governance</w:t>
      </w:r>
      <w:r w:rsidR="00B26070">
        <w:rPr>
          <w:rFonts w:eastAsia="標楷體"/>
          <w:color w:val="000000" w:themeColor="text1"/>
          <w:kern w:val="0"/>
        </w:rPr>
        <w:t xml:space="preserve"> of residents, and communicate</w:t>
      </w:r>
      <w:r w:rsidR="008A6A70" w:rsidRPr="005F73AA">
        <w:rPr>
          <w:rFonts w:eastAsia="標楷體"/>
          <w:color w:val="000000" w:themeColor="text1"/>
          <w:kern w:val="0"/>
        </w:rPr>
        <w:t xml:space="preserve"> residents’</w:t>
      </w:r>
      <w:r w:rsidRPr="005F73AA">
        <w:rPr>
          <w:rFonts w:eastAsia="標楷體"/>
          <w:color w:val="000000" w:themeColor="text1"/>
          <w:kern w:val="0"/>
        </w:rPr>
        <w:t xml:space="preserve"> opinion</w:t>
      </w:r>
      <w:r w:rsidR="008A6A70" w:rsidRPr="005F73AA">
        <w:rPr>
          <w:rFonts w:eastAsia="標楷體"/>
          <w:color w:val="000000" w:themeColor="text1"/>
          <w:kern w:val="0"/>
        </w:rPr>
        <w:t>s.</w:t>
      </w:r>
      <w:r w:rsidR="008A6A70" w:rsidRPr="005F73AA">
        <w:rPr>
          <w:rFonts w:eastAsia="標楷體"/>
          <w:color w:val="000000" w:themeColor="text1"/>
          <w:kern w:val="0"/>
          <w:lang w:val="en-GB"/>
        </w:rPr>
        <w:t xml:space="preserve"> </w:t>
      </w:r>
      <w:r w:rsidRPr="005F73AA">
        <w:rPr>
          <w:rFonts w:eastAsia="標楷體"/>
          <w:color w:val="000000" w:themeColor="text1"/>
          <w:kern w:val="0"/>
        </w:rPr>
        <w:t xml:space="preserve">The statutes of the </w:t>
      </w:r>
      <w:r w:rsidR="001D73D3">
        <w:rPr>
          <w:rFonts w:eastAsia="標楷體"/>
          <w:color w:val="000000" w:themeColor="text1"/>
          <w:kern w:val="0"/>
        </w:rPr>
        <w:t xml:space="preserve">Student </w:t>
      </w:r>
      <w:r w:rsidR="0048417E" w:rsidRPr="005F73AA">
        <w:rPr>
          <w:rFonts w:eastAsia="標楷體"/>
          <w:color w:val="000000" w:themeColor="text1"/>
          <w:kern w:val="0"/>
        </w:rPr>
        <w:t>Dormitory</w:t>
      </w:r>
      <w:r w:rsidR="008A6A70" w:rsidRPr="005F73AA">
        <w:rPr>
          <w:rFonts w:eastAsia="標楷體"/>
          <w:color w:val="000000" w:themeColor="text1"/>
          <w:kern w:val="0"/>
        </w:rPr>
        <w:t xml:space="preserve"> Committee will </w:t>
      </w:r>
      <w:r w:rsidRPr="005F73AA">
        <w:rPr>
          <w:rFonts w:eastAsia="標楷體"/>
          <w:color w:val="000000" w:themeColor="text1"/>
          <w:kern w:val="0"/>
        </w:rPr>
        <w:t>be issued separately.</w:t>
      </w:r>
    </w:p>
    <w:p w:rsidR="00A31D51" w:rsidRPr="005F73AA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bCs/>
          <w:color w:val="000000" w:themeColor="text1"/>
        </w:rPr>
      </w:pPr>
    </w:p>
    <w:p w:rsidR="00A31D51" w:rsidRPr="00CB2D95" w:rsidRDefault="00C14698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Application, Al</w:t>
      </w:r>
      <w:r w:rsidR="00420E56" w:rsidRPr="00CB2D95">
        <w:rPr>
          <w:b/>
          <w:lang w:val="en-GB"/>
        </w:rPr>
        <w:t>l</w:t>
      </w:r>
      <w:r w:rsidRPr="00CB2D95">
        <w:rPr>
          <w:b/>
          <w:lang w:val="en-GB"/>
        </w:rPr>
        <w:t>ocation and Moving-in</w:t>
      </w:r>
    </w:p>
    <w:p w:rsidR="005F73AA" w:rsidRDefault="005F73AA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</w:p>
    <w:p w:rsidR="005F73AA" w:rsidRPr="005F73AA" w:rsidRDefault="005F73AA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5F73AA">
        <w:rPr>
          <w:rFonts w:eastAsia="標楷體"/>
          <w:b/>
          <w:bCs/>
          <w:color w:val="000000" w:themeColor="text1"/>
          <w:lang w:val="en-GB"/>
        </w:rPr>
        <w:t>Article 4</w:t>
      </w:r>
    </w:p>
    <w:p w:rsidR="00C82522" w:rsidRPr="005F73AA" w:rsidRDefault="005F73AA" w:rsidP="0065463A">
      <w:pPr>
        <w:rPr>
          <w:lang w:val="en-GB"/>
        </w:rPr>
      </w:pPr>
      <w:r w:rsidRPr="005F73AA">
        <w:rPr>
          <w:lang w:val="en-GB"/>
        </w:rPr>
        <w:t xml:space="preserve">Matters regarding </w:t>
      </w:r>
      <w:r w:rsidR="0048417E" w:rsidRPr="005F73AA">
        <w:rPr>
          <w:lang w:val="en-GB"/>
        </w:rPr>
        <w:t>dormitory</w:t>
      </w:r>
      <w:r w:rsidRPr="005F73AA">
        <w:rPr>
          <w:lang w:val="en-GB"/>
        </w:rPr>
        <w:t xml:space="preserve"> application, allocation and movin</w:t>
      </w:r>
      <w:r w:rsidR="00420E56">
        <w:rPr>
          <w:lang w:val="en-GB"/>
        </w:rPr>
        <w:t xml:space="preserve">g-in will be processed in accordance with </w:t>
      </w:r>
      <w:r w:rsidR="00420E56" w:rsidRPr="0065463A">
        <w:rPr>
          <w:lang w:val="en-GB"/>
        </w:rPr>
        <w:t>Regulation</w:t>
      </w:r>
      <w:r w:rsidR="00132A05" w:rsidRPr="0065463A">
        <w:rPr>
          <w:lang w:val="en-GB"/>
        </w:rPr>
        <w:t>s</w:t>
      </w:r>
      <w:r w:rsidR="00420E56" w:rsidRPr="0065463A">
        <w:rPr>
          <w:lang w:val="en-GB"/>
        </w:rPr>
        <w:t xml:space="preserve"> on Appl</w:t>
      </w:r>
      <w:r w:rsidR="00132A05" w:rsidRPr="0065463A">
        <w:rPr>
          <w:lang w:val="en-GB"/>
        </w:rPr>
        <w:t>ication</w:t>
      </w:r>
      <w:r w:rsidR="00420E56" w:rsidRPr="0065463A">
        <w:rPr>
          <w:lang w:val="en-GB"/>
        </w:rPr>
        <w:t xml:space="preserve"> for </w:t>
      </w:r>
      <w:r w:rsidR="00E50799" w:rsidRPr="0065463A">
        <w:rPr>
          <w:lang w:val="en-GB"/>
        </w:rPr>
        <w:t>Student Accommodation</w:t>
      </w:r>
      <w:r w:rsidR="00132A05" w:rsidRPr="0065463A">
        <w:rPr>
          <w:lang w:val="en-GB"/>
        </w:rPr>
        <w:t xml:space="preserve"> on </w:t>
      </w:r>
      <w:r w:rsidR="00420E56" w:rsidRPr="0065463A">
        <w:rPr>
          <w:lang w:val="en-GB"/>
        </w:rPr>
        <w:t>Tamshui Campus</w:t>
      </w:r>
      <w:r w:rsidR="0065463A">
        <w:rPr>
          <w:lang w:val="en-GB"/>
        </w:rPr>
        <w:t>.</w:t>
      </w:r>
      <w:r w:rsidR="00420E56">
        <w:rPr>
          <w:lang w:val="en-GB"/>
        </w:rPr>
        <w:t xml:space="preserve"> </w:t>
      </w:r>
    </w:p>
    <w:p w:rsidR="00096248" w:rsidRPr="005F73AA" w:rsidRDefault="00096248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5F73AA" w:rsidRPr="005F73AA" w:rsidRDefault="005F73AA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5F73AA">
        <w:rPr>
          <w:rFonts w:eastAsia="標楷體"/>
          <w:b/>
          <w:bCs/>
          <w:color w:val="000000" w:themeColor="text1"/>
          <w:lang w:val="en-GB"/>
        </w:rPr>
        <w:t>Article 5</w:t>
      </w:r>
    </w:p>
    <w:p w:rsidR="00864721" w:rsidRPr="005F73AA" w:rsidRDefault="00132A05" w:rsidP="0065463A">
      <w:pPr>
        <w:rPr>
          <w:lang w:val="en-GB"/>
        </w:rPr>
      </w:pPr>
      <w:r>
        <w:rPr>
          <w:lang w:val="en-GB"/>
        </w:rPr>
        <w:t xml:space="preserve">Academic departments should run </w:t>
      </w:r>
      <w:r w:rsidR="00B22F1A">
        <w:rPr>
          <w:lang w:val="en-GB"/>
        </w:rPr>
        <w:t xml:space="preserve">the </w:t>
      </w:r>
      <w:r w:rsidR="0048417E">
        <w:rPr>
          <w:lang w:val="en-GB"/>
        </w:rPr>
        <w:t>dormitory</w:t>
      </w:r>
      <w:r w:rsidR="00420E56">
        <w:rPr>
          <w:lang w:val="en-GB"/>
        </w:rPr>
        <w:t xml:space="preserve"> </w:t>
      </w:r>
      <w:r w:rsidR="00B22F1A">
        <w:rPr>
          <w:lang w:val="en-GB"/>
        </w:rPr>
        <w:t>application</w:t>
      </w:r>
      <w:r w:rsidR="0065463A">
        <w:rPr>
          <w:lang w:val="en-GB"/>
        </w:rPr>
        <w:t>s from</w:t>
      </w:r>
      <w:r w:rsidR="00B22F1A">
        <w:rPr>
          <w:lang w:val="en-GB"/>
        </w:rPr>
        <w:t xml:space="preserve"> </w:t>
      </w:r>
      <w:r>
        <w:rPr>
          <w:lang w:val="en-GB"/>
        </w:rPr>
        <w:t>non-Taiwanese s</w:t>
      </w:r>
      <w:r w:rsidR="00420E56">
        <w:rPr>
          <w:lang w:val="en-GB"/>
        </w:rPr>
        <w:t xml:space="preserve">tudents, exchange students and new students past the Housing Section. </w:t>
      </w:r>
      <w:r w:rsidR="00864721" w:rsidRPr="005F73AA">
        <w:t>Students who wish to change room or move out of the dormitory must follow the established rules and procedures.</w:t>
      </w:r>
    </w:p>
    <w:p w:rsidR="00096248" w:rsidRPr="005F73AA" w:rsidRDefault="00096248" w:rsidP="00886F3F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</w:rPr>
      </w:pPr>
    </w:p>
    <w:p w:rsidR="00886F3F" w:rsidRPr="005F73AA" w:rsidRDefault="00886F3F" w:rsidP="00886F3F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</w:rPr>
      </w:pPr>
      <w:r w:rsidRPr="005F73AA">
        <w:rPr>
          <w:rFonts w:eastAsia="標楷體"/>
          <w:b/>
          <w:color w:val="000000" w:themeColor="text1"/>
          <w:kern w:val="0"/>
        </w:rPr>
        <w:t>Article 6</w:t>
      </w:r>
    </w:p>
    <w:p w:rsidR="00886F3F" w:rsidRPr="005F73AA" w:rsidRDefault="00886F3F" w:rsidP="005F73AA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5F73AA">
        <w:rPr>
          <w:rFonts w:eastAsia="標楷體"/>
          <w:color w:val="000000" w:themeColor="text1"/>
          <w:kern w:val="0"/>
        </w:rPr>
        <w:t>In order to ensure the health and safety of dorm residents, students with</w:t>
      </w:r>
      <w:r w:rsidRPr="005F73AA">
        <w:rPr>
          <w:rFonts w:eastAsia="標楷體"/>
          <w:color w:val="000000" w:themeColor="text1"/>
          <w:kern w:val="0"/>
          <w:lang w:val="en-GB"/>
        </w:rPr>
        <w:t xml:space="preserve"> </w:t>
      </w:r>
      <w:r w:rsidRPr="005F73AA">
        <w:rPr>
          <w:rFonts w:eastAsia="標楷體"/>
          <w:color w:val="000000" w:themeColor="text1"/>
          <w:kern w:val="0"/>
        </w:rPr>
        <w:t>legally-recognized communicable disea</w:t>
      </w:r>
      <w:r w:rsidR="009E50D6">
        <w:rPr>
          <w:rFonts w:eastAsia="標楷體"/>
          <w:color w:val="000000" w:themeColor="text1"/>
          <w:kern w:val="0"/>
        </w:rPr>
        <w:t xml:space="preserve">ses, mental conditions, </w:t>
      </w:r>
      <w:r w:rsidRPr="005F73AA">
        <w:rPr>
          <w:rFonts w:eastAsia="標楷體"/>
          <w:color w:val="000000" w:themeColor="text1"/>
          <w:kern w:val="0"/>
        </w:rPr>
        <w:t>serious</w:t>
      </w:r>
      <w:r w:rsidRPr="005F73AA">
        <w:rPr>
          <w:rFonts w:eastAsia="標楷體"/>
          <w:color w:val="000000" w:themeColor="text1"/>
          <w:kern w:val="0"/>
          <w:lang w:val="en-GB"/>
        </w:rPr>
        <w:t xml:space="preserve"> </w:t>
      </w:r>
      <w:r w:rsidR="009E50D6">
        <w:rPr>
          <w:rFonts w:eastAsia="標楷體"/>
          <w:color w:val="000000" w:themeColor="text1"/>
          <w:kern w:val="0"/>
          <w:lang w:val="en-GB"/>
        </w:rPr>
        <w:t xml:space="preserve">chronic </w:t>
      </w:r>
      <w:r w:rsidR="009E50D6">
        <w:rPr>
          <w:rFonts w:eastAsia="標楷體"/>
          <w:color w:val="000000" w:themeColor="text1"/>
          <w:kern w:val="0"/>
        </w:rPr>
        <w:t>illnesses</w:t>
      </w:r>
      <w:r w:rsidRPr="005F73AA">
        <w:rPr>
          <w:rFonts w:eastAsia="標楷體"/>
          <w:color w:val="000000" w:themeColor="text1"/>
          <w:kern w:val="0"/>
        </w:rPr>
        <w:t xml:space="preserve">, </w:t>
      </w:r>
      <w:r w:rsidR="009E50D6">
        <w:rPr>
          <w:rFonts w:eastAsia="標楷體"/>
          <w:color w:val="000000" w:themeColor="text1"/>
          <w:kern w:val="0"/>
        </w:rPr>
        <w:t xml:space="preserve">or illness that </w:t>
      </w:r>
      <w:r w:rsidRPr="005F73AA">
        <w:rPr>
          <w:rFonts w:eastAsia="標楷體"/>
          <w:color w:val="000000" w:themeColor="text1"/>
          <w:kern w:val="0"/>
        </w:rPr>
        <w:t>require</w:t>
      </w:r>
      <w:r w:rsidR="009E50D6">
        <w:rPr>
          <w:rFonts w:eastAsia="標楷體"/>
          <w:color w:val="000000" w:themeColor="text1"/>
          <w:kern w:val="0"/>
        </w:rPr>
        <w:t xml:space="preserve">s </w:t>
      </w:r>
      <w:r w:rsidR="001D6521">
        <w:rPr>
          <w:rFonts w:eastAsia="標楷體"/>
          <w:color w:val="000000" w:themeColor="text1"/>
          <w:kern w:val="0"/>
        </w:rPr>
        <w:t>separation</w:t>
      </w:r>
      <w:r w:rsidRPr="005F73AA">
        <w:rPr>
          <w:rFonts w:eastAsia="標楷體"/>
          <w:color w:val="000000" w:themeColor="text1"/>
          <w:kern w:val="0"/>
        </w:rPr>
        <w:t xml:space="preserve"> </w:t>
      </w:r>
      <w:r w:rsidR="009E50D6">
        <w:rPr>
          <w:rFonts w:eastAsia="標楷體"/>
          <w:color w:val="000000" w:themeColor="text1"/>
          <w:kern w:val="0"/>
        </w:rPr>
        <w:t xml:space="preserve">from others </w:t>
      </w:r>
      <w:r w:rsidRPr="005F73AA">
        <w:rPr>
          <w:rFonts w:eastAsia="標楷體"/>
          <w:color w:val="000000" w:themeColor="text1"/>
          <w:kern w:val="0"/>
        </w:rPr>
        <w:t>or special treatment will not</w:t>
      </w:r>
      <w:r w:rsidR="005F73AA" w:rsidRPr="005F73AA">
        <w:rPr>
          <w:rFonts w:eastAsia="標楷體"/>
          <w:color w:val="000000" w:themeColor="text1"/>
          <w:kern w:val="0"/>
          <w:lang w:val="en-GB"/>
        </w:rPr>
        <w:t xml:space="preserve"> </w:t>
      </w:r>
      <w:r w:rsidRPr="005F73AA">
        <w:rPr>
          <w:rFonts w:eastAsia="標楷體"/>
          <w:color w:val="000000" w:themeColor="text1"/>
          <w:kern w:val="0"/>
        </w:rPr>
        <w:t>be considered for placement in the dormitories.</w:t>
      </w:r>
    </w:p>
    <w:p w:rsidR="005F73AA" w:rsidRPr="009E50D6" w:rsidRDefault="005F73AA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</w:rPr>
      </w:pPr>
    </w:p>
    <w:p w:rsidR="009C2723" w:rsidRPr="009C2723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9C2723">
        <w:rPr>
          <w:rFonts w:eastAsia="標楷體"/>
          <w:b/>
          <w:bCs/>
          <w:color w:val="000000" w:themeColor="text1"/>
          <w:lang w:val="en-GB"/>
        </w:rPr>
        <w:t>Article 7</w:t>
      </w:r>
    </w:p>
    <w:p w:rsidR="00E4575B" w:rsidRDefault="00B02E82" w:rsidP="003F564F">
      <w:pPr>
        <w:rPr>
          <w:lang w:val="en-GB"/>
        </w:rPr>
      </w:pPr>
      <w:r>
        <w:rPr>
          <w:lang w:val="en-GB"/>
        </w:rPr>
        <w:t xml:space="preserve">Residents should report to </w:t>
      </w:r>
      <w:r w:rsidR="0048417E">
        <w:rPr>
          <w:lang w:val="en-GB"/>
        </w:rPr>
        <w:t>Dormitory Co</w:t>
      </w:r>
      <w:r w:rsidR="00A75240">
        <w:rPr>
          <w:lang w:val="en-GB"/>
        </w:rPr>
        <w:t>u</w:t>
      </w:r>
      <w:r w:rsidR="0048417E">
        <w:rPr>
          <w:lang w:val="en-GB"/>
        </w:rPr>
        <w:t>nselors</w:t>
      </w:r>
      <w:r w:rsidR="00157C6F">
        <w:rPr>
          <w:lang w:val="en-GB"/>
        </w:rPr>
        <w:t xml:space="preserve"> if there are items left by the previous </w:t>
      </w:r>
      <w:r w:rsidR="00142FA4">
        <w:rPr>
          <w:lang w:val="en-GB"/>
        </w:rPr>
        <w:t>tenants</w:t>
      </w:r>
      <w:r w:rsidR="00157C6F">
        <w:rPr>
          <w:lang w:val="en-GB"/>
        </w:rPr>
        <w:t>, and shal</w:t>
      </w:r>
      <w:r w:rsidR="0048417E">
        <w:rPr>
          <w:lang w:val="en-GB"/>
        </w:rPr>
        <w:t>l facilitate the</w:t>
      </w:r>
      <w:r w:rsidR="00157C6F">
        <w:rPr>
          <w:lang w:val="en-GB"/>
        </w:rPr>
        <w:t xml:space="preserve"> handling of such items to maintain the tidiness of the environment.  </w:t>
      </w:r>
    </w:p>
    <w:p w:rsidR="009C2723" w:rsidRPr="00A75240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9C2723" w:rsidRPr="009C2723" w:rsidRDefault="009C2723" w:rsidP="009C2723">
      <w:pPr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9C2723">
        <w:rPr>
          <w:rFonts w:eastAsia="標楷體"/>
          <w:b/>
          <w:bCs/>
          <w:color w:val="000000" w:themeColor="text1"/>
          <w:lang w:val="en-GB"/>
        </w:rPr>
        <w:t>Article 8</w:t>
      </w:r>
    </w:p>
    <w:p w:rsidR="00E4575B" w:rsidRDefault="00157C6F" w:rsidP="003F564F">
      <w:pPr>
        <w:rPr>
          <w:rFonts w:hAnsi="標楷體"/>
          <w:lang w:val="en-GB"/>
        </w:rPr>
      </w:pPr>
      <w:r>
        <w:rPr>
          <w:lang w:val="en-GB"/>
        </w:rPr>
        <w:t xml:space="preserve">Upon moving in, residents should carefully check the furniture </w:t>
      </w:r>
      <w:r w:rsidR="00CB36DA">
        <w:rPr>
          <w:lang w:val="en-GB"/>
        </w:rPr>
        <w:t xml:space="preserve">and facilities </w:t>
      </w:r>
      <w:r>
        <w:rPr>
          <w:lang w:val="en-GB"/>
        </w:rPr>
        <w:t xml:space="preserve">provided in the room </w:t>
      </w:r>
      <w:r w:rsidRPr="000A2393">
        <w:t>and return the</w:t>
      </w:r>
      <w:r w:rsidR="00C11149" w:rsidRPr="000A2393">
        <w:t xml:space="preserve"> </w:t>
      </w:r>
      <w:r w:rsidR="00CB36DA" w:rsidRPr="000A2393">
        <w:t xml:space="preserve">Inventory for </w:t>
      </w:r>
      <w:r w:rsidR="00C11149" w:rsidRPr="000A2393">
        <w:t xml:space="preserve">Student </w:t>
      </w:r>
      <w:r w:rsidR="00A75240" w:rsidRPr="000A2393">
        <w:t>Dormitory</w:t>
      </w:r>
      <w:r w:rsidR="009E50D6" w:rsidRPr="000A2393">
        <w:t xml:space="preserve"> Room on Tamshui Campus</w:t>
      </w:r>
      <w:r w:rsidRPr="000A2393">
        <w:t xml:space="preserve"> </w:t>
      </w:r>
      <w:r w:rsidR="00CB36DA" w:rsidRPr="000A2393">
        <w:t xml:space="preserve">to </w:t>
      </w:r>
      <w:r w:rsidR="00A75240" w:rsidRPr="000A2393">
        <w:t>Dormitory</w:t>
      </w:r>
      <w:r w:rsidR="00CB36DA" w:rsidRPr="00A75240">
        <w:t xml:space="preserve"> </w:t>
      </w:r>
      <w:r w:rsidR="00A75240" w:rsidRPr="00A75240">
        <w:t>Counselors</w:t>
      </w:r>
      <w:r>
        <w:rPr>
          <w:lang w:val="en-GB"/>
        </w:rPr>
        <w:t xml:space="preserve">. Any discrepancies should be </w:t>
      </w:r>
      <w:r w:rsidR="009E50D6">
        <w:rPr>
          <w:lang w:val="en-GB"/>
        </w:rPr>
        <w:t xml:space="preserve">reported </w:t>
      </w:r>
      <w:r w:rsidR="00A75240">
        <w:rPr>
          <w:lang w:val="en-GB"/>
        </w:rPr>
        <w:t xml:space="preserve">to </w:t>
      </w:r>
      <w:r w:rsidR="00142FA4">
        <w:rPr>
          <w:lang w:val="en-GB"/>
        </w:rPr>
        <w:t>Dormitory</w:t>
      </w:r>
      <w:r w:rsidR="00A75240">
        <w:rPr>
          <w:lang w:val="en-GB"/>
        </w:rPr>
        <w:t xml:space="preserve"> C</w:t>
      </w:r>
      <w:r>
        <w:rPr>
          <w:lang w:val="en-GB"/>
        </w:rPr>
        <w:t>o</w:t>
      </w:r>
      <w:r w:rsidR="00A75240">
        <w:rPr>
          <w:lang w:val="en-GB"/>
        </w:rPr>
        <w:t>unsel</w:t>
      </w:r>
      <w:r>
        <w:rPr>
          <w:lang w:val="en-GB"/>
        </w:rPr>
        <w:t xml:space="preserve">ors </w:t>
      </w:r>
      <w:r w:rsidR="00316153">
        <w:rPr>
          <w:lang w:val="en-GB"/>
        </w:rPr>
        <w:t>the next day. Residents should also log any damaged items on the webpage of the Ho</w:t>
      </w:r>
      <w:r w:rsidR="00C11149">
        <w:rPr>
          <w:lang w:val="en-GB"/>
        </w:rPr>
        <w:t>using Section and request</w:t>
      </w:r>
      <w:r w:rsidR="00A75240">
        <w:rPr>
          <w:lang w:val="en-GB"/>
        </w:rPr>
        <w:t xml:space="preserve"> for repairs</w:t>
      </w:r>
      <w:r w:rsidR="00316153">
        <w:rPr>
          <w:lang w:val="en-GB"/>
        </w:rPr>
        <w:t xml:space="preserve"> to be carried out (residents in </w:t>
      </w:r>
      <w:r w:rsidR="00371209">
        <w:rPr>
          <w:lang w:val="en-GB"/>
        </w:rPr>
        <w:t>Tamkang Hall Dormitory</w:t>
      </w:r>
      <w:r w:rsidR="00316153">
        <w:rPr>
          <w:lang w:val="en-GB"/>
        </w:rPr>
        <w:t xml:space="preserve"> should report </w:t>
      </w:r>
      <w:r w:rsidR="009E50D6">
        <w:rPr>
          <w:lang w:val="en-GB"/>
        </w:rPr>
        <w:t xml:space="preserve">damaged items </w:t>
      </w:r>
      <w:r w:rsidR="00316153">
        <w:rPr>
          <w:lang w:val="en-GB"/>
        </w:rPr>
        <w:t>to the reception desk)</w:t>
      </w:r>
      <w:r w:rsidR="00294246">
        <w:rPr>
          <w:lang w:val="en-GB"/>
        </w:rPr>
        <w:t>. The Housing Section will inspect</w:t>
      </w:r>
      <w:r w:rsidR="00316153">
        <w:rPr>
          <w:lang w:val="en-GB"/>
        </w:rPr>
        <w:t xml:space="preserve"> the damage</w:t>
      </w:r>
      <w:r w:rsidR="00686C2A">
        <w:rPr>
          <w:lang w:val="en-GB"/>
        </w:rPr>
        <w:t xml:space="preserve"> first</w:t>
      </w:r>
      <w:r w:rsidR="00316153">
        <w:rPr>
          <w:lang w:val="en-GB"/>
        </w:rPr>
        <w:t xml:space="preserve"> and </w:t>
      </w:r>
      <w:r w:rsidR="00C11149">
        <w:rPr>
          <w:lang w:val="en-GB"/>
        </w:rPr>
        <w:t xml:space="preserve">batch </w:t>
      </w:r>
      <w:r w:rsidR="00686C2A">
        <w:rPr>
          <w:lang w:val="en-GB"/>
        </w:rPr>
        <w:t>report to</w:t>
      </w:r>
      <w:r w:rsidR="00C11149">
        <w:rPr>
          <w:lang w:val="en-GB"/>
        </w:rPr>
        <w:t xml:space="preserve"> the</w:t>
      </w:r>
      <w:r w:rsidR="00686C2A">
        <w:rPr>
          <w:lang w:val="en-GB"/>
        </w:rPr>
        <w:t xml:space="preserve"> </w:t>
      </w:r>
      <w:r w:rsidR="00316153">
        <w:rPr>
          <w:lang w:val="en-GB"/>
        </w:rPr>
        <w:t xml:space="preserve">Office </w:t>
      </w:r>
      <w:r w:rsidR="00C11149">
        <w:rPr>
          <w:lang w:val="en-GB"/>
        </w:rPr>
        <w:t xml:space="preserve">of General </w:t>
      </w:r>
      <w:r w:rsidR="00A75240">
        <w:rPr>
          <w:lang w:val="en-GB"/>
        </w:rPr>
        <w:t>Affairs</w:t>
      </w:r>
      <w:r w:rsidR="009E50D6">
        <w:rPr>
          <w:lang w:val="en-GB"/>
        </w:rPr>
        <w:t xml:space="preserve"> to schedule for</w:t>
      </w:r>
      <w:r w:rsidR="00C11149">
        <w:rPr>
          <w:lang w:val="en-GB"/>
        </w:rPr>
        <w:t xml:space="preserve"> </w:t>
      </w:r>
      <w:r w:rsidR="00294246">
        <w:rPr>
          <w:lang w:val="en-GB"/>
        </w:rPr>
        <w:t>repair</w:t>
      </w:r>
      <w:r w:rsidR="00A75240">
        <w:rPr>
          <w:lang w:val="en-GB"/>
        </w:rPr>
        <w:t>s</w:t>
      </w:r>
      <w:r w:rsidR="00316153">
        <w:rPr>
          <w:lang w:val="en-GB"/>
        </w:rPr>
        <w:t>.</w:t>
      </w:r>
      <w:r w:rsidR="00C11149">
        <w:rPr>
          <w:lang w:val="en-GB"/>
        </w:rPr>
        <w:t xml:space="preserve"> </w:t>
      </w:r>
      <w:r w:rsidR="00316153">
        <w:rPr>
          <w:rFonts w:hAnsi="標楷體"/>
          <w:lang w:val="en-GB"/>
        </w:rPr>
        <w:t xml:space="preserve">Residents assume the </w:t>
      </w:r>
      <w:r w:rsidR="00C11149">
        <w:rPr>
          <w:rFonts w:hAnsi="標楷體"/>
          <w:lang w:val="en-GB"/>
        </w:rPr>
        <w:t xml:space="preserve">full </w:t>
      </w:r>
      <w:r w:rsidR="00316153">
        <w:rPr>
          <w:rFonts w:hAnsi="標楷體"/>
          <w:lang w:val="en-GB"/>
        </w:rPr>
        <w:t>responsibility for failing to report missing or damaged items.</w:t>
      </w:r>
    </w:p>
    <w:p w:rsidR="009C2723" w:rsidRPr="009C2723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9C2723" w:rsidRPr="009C2723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9C2723">
        <w:rPr>
          <w:rFonts w:eastAsia="標楷體"/>
          <w:b/>
          <w:bCs/>
          <w:color w:val="000000" w:themeColor="text1"/>
          <w:lang w:val="en-GB"/>
        </w:rPr>
        <w:t>Article 9</w:t>
      </w:r>
    </w:p>
    <w:p w:rsidR="001E2622" w:rsidRDefault="00316153" w:rsidP="003F564F">
      <w:pPr>
        <w:rPr>
          <w:lang w:val="en-GB"/>
        </w:rPr>
      </w:pPr>
      <w:r>
        <w:rPr>
          <w:lang w:val="en-GB"/>
        </w:rPr>
        <w:t>Residents should assume</w:t>
      </w:r>
      <w:r w:rsidR="00FB35A1">
        <w:rPr>
          <w:lang w:val="en-GB"/>
        </w:rPr>
        <w:t xml:space="preserve"> full</w:t>
      </w:r>
      <w:r>
        <w:rPr>
          <w:lang w:val="en-GB"/>
        </w:rPr>
        <w:t xml:space="preserve"> responsibility for the </w:t>
      </w:r>
      <w:r w:rsidR="009E50D6">
        <w:rPr>
          <w:lang w:val="en-GB"/>
        </w:rPr>
        <w:t xml:space="preserve">room furniture and facilities </w:t>
      </w:r>
      <w:r>
        <w:rPr>
          <w:lang w:val="en-GB"/>
        </w:rPr>
        <w:t xml:space="preserve">provided by the University, and should pay for any loss or damage due to inappropriate use. </w:t>
      </w:r>
      <w:r w:rsidR="00FB35A1">
        <w:rPr>
          <w:lang w:val="en-GB"/>
        </w:rPr>
        <w:t xml:space="preserve">The </w:t>
      </w:r>
      <w:r>
        <w:rPr>
          <w:lang w:val="en-GB"/>
        </w:rPr>
        <w:t>deposit</w:t>
      </w:r>
      <w:r w:rsidR="00FB35A1">
        <w:rPr>
          <w:lang w:val="en-GB"/>
        </w:rPr>
        <w:t xml:space="preserve"> for the academic year can be us</w:t>
      </w:r>
      <w:r w:rsidR="009E50D6">
        <w:rPr>
          <w:lang w:val="en-GB"/>
        </w:rPr>
        <w:t>e</w:t>
      </w:r>
      <w:r w:rsidR="00FB35A1">
        <w:rPr>
          <w:lang w:val="en-GB"/>
        </w:rPr>
        <w:t>d to pay for replacement</w:t>
      </w:r>
      <w:r w:rsidR="00A75240">
        <w:rPr>
          <w:lang w:val="en-GB"/>
        </w:rPr>
        <w:t xml:space="preserve"> or repair</w:t>
      </w:r>
      <w:r w:rsidR="00FB35A1">
        <w:rPr>
          <w:lang w:val="en-GB"/>
        </w:rPr>
        <w:t>.</w:t>
      </w:r>
      <w:r w:rsidR="00117E65">
        <w:rPr>
          <w:lang w:val="en-GB"/>
        </w:rPr>
        <w:t xml:space="preserve"> </w:t>
      </w:r>
      <w:r>
        <w:rPr>
          <w:lang w:val="en-GB"/>
        </w:rPr>
        <w:t xml:space="preserve">Residents should make up the difference </w:t>
      </w:r>
      <w:r w:rsidR="00FB35A1">
        <w:rPr>
          <w:lang w:val="en-GB"/>
        </w:rPr>
        <w:t>if</w:t>
      </w:r>
      <w:r w:rsidR="009E50D6">
        <w:rPr>
          <w:lang w:val="en-GB"/>
        </w:rPr>
        <w:t xml:space="preserve"> the deposit is not sufficient to pay for the loss or damage</w:t>
      </w:r>
      <w:r w:rsidR="00FB35A1">
        <w:rPr>
          <w:lang w:val="en-GB"/>
        </w:rPr>
        <w:t>.</w:t>
      </w:r>
      <w:r>
        <w:rPr>
          <w:lang w:val="en-GB"/>
        </w:rPr>
        <w:t xml:space="preserve">  </w:t>
      </w:r>
    </w:p>
    <w:p w:rsidR="009C2723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9C2723" w:rsidRPr="009C2723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9C2723">
        <w:rPr>
          <w:rFonts w:eastAsia="標楷體"/>
          <w:b/>
          <w:bCs/>
          <w:color w:val="000000" w:themeColor="text1"/>
          <w:lang w:val="en-GB"/>
        </w:rPr>
        <w:t>Article 10</w:t>
      </w:r>
    </w:p>
    <w:p w:rsidR="00D94817" w:rsidRDefault="00FB35A1" w:rsidP="003F564F">
      <w:pPr>
        <w:rPr>
          <w:lang w:val="en-GB"/>
        </w:rPr>
      </w:pPr>
      <w:r>
        <w:rPr>
          <w:lang w:val="en-GB"/>
        </w:rPr>
        <w:t>Resid</w:t>
      </w:r>
      <w:r w:rsidR="00380079">
        <w:rPr>
          <w:lang w:val="en-GB"/>
        </w:rPr>
        <w:t xml:space="preserve">ents should cooperate </w:t>
      </w:r>
      <w:r w:rsidR="00294246">
        <w:rPr>
          <w:lang w:val="en-GB"/>
        </w:rPr>
        <w:t>in the case of r</w:t>
      </w:r>
      <w:r w:rsidR="00380079">
        <w:rPr>
          <w:lang w:val="en-GB"/>
        </w:rPr>
        <w:t>oom r</w:t>
      </w:r>
      <w:r w:rsidR="00294246">
        <w:rPr>
          <w:lang w:val="en-GB"/>
        </w:rPr>
        <w:t>elocation</w:t>
      </w:r>
      <w:r>
        <w:rPr>
          <w:lang w:val="en-GB"/>
        </w:rPr>
        <w:t xml:space="preserve"> or </w:t>
      </w:r>
      <w:r w:rsidR="003F564F">
        <w:rPr>
          <w:lang w:val="en-GB"/>
        </w:rPr>
        <w:t xml:space="preserve">other </w:t>
      </w:r>
      <w:r>
        <w:rPr>
          <w:lang w:val="en-GB"/>
        </w:rPr>
        <w:t>adjustment</w:t>
      </w:r>
      <w:r w:rsidR="003F564F">
        <w:rPr>
          <w:lang w:val="en-GB"/>
        </w:rPr>
        <w:t>s</w:t>
      </w:r>
      <w:r>
        <w:rPr>
          <w:lang w:val="en-GB"/>
        </w:rPr>
        <w:t xml:space="preserve"> under unique circumstances.</w:t>
      </w:r>
    </w:p>
    <w:p w:rsidR="009C2723" w:rsidRPr="003F564F" w:rsidRDefault="009C2723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9C2723" w:rsidRPr="009C2723" w:rsidRDefault="009C2723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9C2723">
        <w:rPr>
          <w:rFonts w:eastAsia="標楷體"/>
          <w:b/>
          <w:bCs/>
          <w:color w:val="000000" w:themeColor="text1"/>
          <w:lang w:val="en-GB"/>
        </w:rPr>
        <w:t>Article 11</w:t>
      </w:r>
    </w:p>
    <w:p w:rsidR="009C2723" w:rsidRDefault="00FB35A1" w:rsidP="003F564F">
      <w:pPr>
        <w:rPr>
          <w:lang w:val="en-GB"/>
        </w:rPr>
      </w:pPr>
      <w:r>
        <w:rPr>
          <w:lang w:val="en-GB"/>
        </w:rPr>
        <w:t>Residents are allowed to apply for room change once e</w:t>
      </w:r>
      <w:r w:rsidR="003F564F">
        <w:rPr>
          <w:lang w:val="en-GB"/>
        </w:rPr>
        <w:t>very academic year</w:t>
      </w:r>
      <w:r w:rsidR="00BE1ABF">
        <w:rPr>
          <w:lang w:val="en-GB"/>
        </w:rPr>
        <w:t xml:space="preserve"> if they have a </w:t>
      </w:r>
      <w:r w:rsidR="00FE7152">
        <w:rPr>
          <w:lang w:val="en-GB"/>
        </w:rPr>
        <w:t>valid</w:t>
      </w:r>
      <w:r w:rsidR="00BE1ABF">
        <w:rPr>
          <w:lang w:val="en-GB"/>
        </w:rPr>
        <w:t xml:space="preserve"> reason to do so.</w:t>
      </w:r>
      <w:r w:rsidR="003F564F">
        <w:rPr>
          <w:lang w:val="en-GB"/>
        </w:rPr>
        <w:t xml:space="preserve"> Such</w:t>
      </w:r>
      <w:r>
        <w:rPr>
          <w:lang w:val="en-GB"/>
        </w:rPr>
        <w:t xml:space="preserve"> application should be done in the form of a written student report.</w:t>
      </w:r>
    </w:p>
    <w:p w:rsidR="00FB35A1" w:rsidRPr="009C2723" w:rsidRDefault="00FB35A1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9C2723" w:rsidRPr="00AF0F85" w:rsidRDefault="009C2723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12</w:t>
      </w:r>
    </w:p>
    <w:p w:rsidR="005F417A" w:rsidRDefault="001907E7" w:rsidP="003F564F">
      <w:pPr>
        <w:rPr>
          <w:lang w:val="en-GB"/>
        </w:rPr>
      </w:pPr>
      <w:r>
        <w:rPr>
          <w:lang w:val="en-GB"/>
        </w:rPr>
        <w:t>Rooms for female students are loc</w:t>
      </w:r>
      <w:r w:rsidR="00CB36DA">
        <w:rPr>
          <w:lang w:val="en-GB"/>
        </w:rPr>
        <w:t>ated between the 3</w:t>
      </w:r>
      <w:r w:rsidR="00CB36DA" w:rsidRPr="00CB36DA">
        <w:rPr>
          <w:vertAlign w:val="superscript"/>
          <w:lang w:val="en-GB"/>
        </w:rPr>
        <w:t>rd</w:t>
      </w:r>
      <w:r w:rsidR="00CB36DA">
        <w:rPr>
          <w:lang w:val="en-GB"/>
        </w:rPr>
        <w:t xml:space="preserve"> and 6</w:t>
      </w:r>
      <w:r w:rsidR="00CB36DA" w:rsidRPr="00CB36DA">
        <w:rPr>
          <w:vertAlign w:val="superscript"/>
          <w:lang w:val="en-GB"/>
        </w:rPr>
        <w:t>th</w:t>
      </w:r>
      <w:r w:rsidR="005F417A">
        <w:rPr>
          <w:lang w:val="en-GB"/>
        </w:rPr>
        <w:t xml:space="preserve"> floor in </w:t>
      </w:r>
      <w:r w:rsidR="00FE7152">
        <w:rPr>
          <w:lang w:val="en-GB"/>
        </w:rPr>
        <w:t xml:space="preserve">the </w:t>
      </w:r>
      <w:r w:rsidR="00371209">
        <w:rPr>
          <w:lang w:val="en-GB"/>
        </w:rPr>
        <w:t>Tamkang Hall Dormitory</w:t>
      </w:r>
      <w:r w:rsidR="005F417A">
        <w:rPr>
          <w:lang w:val="en-GB"/>
        </w:rPr>
        <w:t>, and r</w:t>
      </w:r>
      <w:r w:rsidR="00CB36DA">
        <w:rPr>
          <w:lang w:val="en-GB"/>
        </w:rPr>
        <w:t>ooms</w:t>
      </w:r>
      <w:r w:rsidR="00FE7152">
        <w:rPr>
          <w:lang w:val="en-GB"/>
        </w:rPr>
        <w:t xml:space="preserve"> </w:t>
      </w:r>
      <w:r w:rsidR="00CB36DA">
        <w:rPr>
          <w:lang w:val="en-GB"/>
        </w:rPr>
        <w:t>for male students are located between the 7</w:t>
      </w:r>
      <w:r w:rsidR="00CB36DA" w:rsidRPr="00CB36DA">
        <w:rPr>
          <w:vertAlign w:val="superscript"/>
          <w:lang w:val="en-GB"/>
        </w:rPr>
        <w:t>th</w:t>
      </w:r>
      <w:r w:rsidR="00CB36DA">
        <w:rPr>
          <w:lang w:val="en-GB"/>
        </w:rPr>
        <w:t xml:space="preserve"> and the 14</w:t>
      </w:r>
      <w:r w:rsidR="00CB36DA" w:rsidRPr="00CB36DA">
        <w:rPr>
          <w:vertAlign w:val="superscript"/>
          <w:lang w:val="en-GB"/>
        </w:rPr>
        <w:t>th</w:t>
      </w:r>
      <w:r w:rsidR="00CB36DA">
        <w:rPr>
          <w:lang w:val="en-GB"/>
        </w:rPr>
        <w:t xml:space="preserve"> floor. The 7</w:t>
      </w:r>
      <w:r w:rsidR="00CB36DA" w:rsidRPr="00CB36DA">
        <w:rPr>
          <w:vertAlign w:val="superscript"/>
          <w:lang w:val="en-GB"/>
        </w:rPr>
        <w:t>th</w:t>
      </w:r>
      <w:r w:rsidR="00CB36DA">
        <w:rPr>
          <w:lang w:val="en-GB"/>
        </w:rPr>
        <w:t xml:space="preserve"> and the 8</w:t>
      </w:r>
      <w:r w:rsidR="00CB36DA" w:rsidRPr="00CB36DA">
        <w:rPr>
          <w:vertAlign w:val="superscript"/>
          <w:lang w:val="en-GB"/>
        </w:rPr>
        <w:t>th</w:t>
      </w:r>
      <w:r w:rsidR="00CB36DA">
        <w:rPr>
          <w:lang w:val="en-GB"/>
        </w:rPr>
        <w:t xml:space="preserve"> floo</w:t>
      </w:r>
      <w:r w:rsidR="005F417A">
        <w:rPr>
          <w:lang w:val="en-GB"/>
        </w:rPr>
        <w:t>r</w:t>
      </w:r>
      <w:r w:rsidR="00CB36DA">
        <w:rPr>
          <w:lang w:val="en-GB"/>
        </w:rPr>
        <w:t xml:space="preserve"> are</w:t>
      </w:r>
      <w:r w:rsidR="00AF3DB8">
        <w:rPr>
          <w:lang w:val="en-GB"/>
        </w:rPr>
        <w:t xml:space="preserve"> </w:t>
      </w:r>
      <w:r w:rsidR="00CB36DA">
        <w:rPr>
          <w:lang w:val="en-GB"/>
        </w:rPr>
        <w:t>designated as the quiet zone, where</w:t>
      </w:r>
      <w:r w:rsidR="005F417A">
        <w:rPr>
          <w:lang w:val="en-GB"/>
        </w:rPr>
        <w:t xml:space="preserve"> the</w:t>
      </w:r>
      <w:r w:rsidR="00CB36DA">
        <w:rPr>
          <w:lang w:val="en-GB"/>
        </w:rPr>
        <w:t xml:space="preserve"> internet service will be shut down between 1</w:t>
      </w:r>
      <w:r w:rsidR="00FE7152">
        <w:rPr>
          <w:lang w:val="en-GB"/>
        </w:rPr>
        <w:t xml:space="preserve">.00 </w:t>
      </w:r>
      <w:r w:rsidR="00CB36DA">
        <w:rPr>
          <w:lang w:val="en-GB"/>
        </w:rPr>
        <w:t>a</w:t>
      </w:r>
      <w:r w:rsidR="00FE7152">
        <w:rPr>
          <w:lang w:val="en-GB"/>
        </w:rPr>
        <w:t>.</w:t>
      </w:r>
      <w:r w:rsidR="00CB36DA">
        <w:rPr>
          <w:lang w:val="en-GB"/>
        </w:rPr>
        <w:t>m</w:t>
      </w:r>
      <w:r w:rsidR="00FE7152">
        <w:rPr>
          <w:lang w:val="en-GB"/>
        </w:rPr>
        <w:t>.</w:t>
      </w:r>
      <w:r w:rsidR="00CB36DA">
        <w:rPr>
          <w:lang w:val="en-GB"/>
        </w:rPr>
        <w:t xml:space="preserve"> and 6</w:t>
      </w:r>
      <w:r w:rsidR="00FE7152">
        <w:rPr>
          <w:lang w:val="en-GB"/>
        </w:rPr>
        <w:t>.00</w:t>
      </w:r>
      <w:r w:rsidR="00CB36DA">
        <w:rPr>
          <w:lang w:val="en-GB"/>
        </w:rPr>
        <w:t xml:space="preserve"> </w:t>
      </w:r>
      <w:r w:rsidR="00A75240">
        <w:rPr>
          <w:lang w:val="en-GB"/>
        </w:rPr>
        <w:t>a</w:t>
      </w:r>
      <w:r w:rsidR="00FE7152">
        <w:rPr>
          <w:lang w:val="en-GB"/>
        </w:rPr>
        <w:t>.</w:t>
      </w:r>
      <w:r w:rsidR="00A75240">
        <w:rPr>
          <w:lang w:val="en-GB"/>
        </w:rPr>
        <w:t>m</w:t>
      </w:r>
      <w:r w:rsidR="00FE7152">
        <w:rPr>
          <w:lang w:val="en-GB"/>
        </w:rPr>
        <w:t>.</w:t>
      </w:r>
      <w:r w:rsidR="00A75240">
        <w:rPr>
          <w:lang w:val="en-GB"/>
        </w:rPr>
        <w:t xml:space="preserve"> with</w:t>
      </w:r>
      <w:r w:rsidR="00FE7152">
        <w:rPr>
          <w:lang w:val="en-GB"/>
        </w:rPr>
        <w:t xml:space="preserve"> the exception of the </w:t>
      </w:r>
      <w:r w:rsidR="005F417A">
        <w:rPr>
          <w:lang w:val="en-GB"/>
        </w:rPr>
        <w:t>exam weeks and one week before exams. The 24-hour internet service will resume during exam weeks and the week prior to the exams. If there is no sufficient interest in ap</w:t>
      </w:r>
      <w:r w:rsidR="00FE7152">
        <w:rPr>
          <w:lang w:val="en-GB"/>
        </w:rPr>
        <w:t>plying for the quiet floor,</w:t>
      </w:r>
      <w:r w:rsidR="005F417A">
        <w:rPr>
          <w:lang w:val="en-GB"/>
        </w:rPr>
        <w:t xml:space="preserve"> the quiet zone will be determined on the basis of room beds.  </w:t>
      </w:r>
    </w:p>
    <w:p w:rsidR="005428F9" w:rsidRPr="00AF3DB8" w:rsidRDefault="005428F9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5F417A" w:rsidRPr="005F417A" w:rsidRDefault="005F417A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1C4D41" w:rsidRPr="00CB2D95" w:rsidRDefault="00CB2D95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Payment and fees</w:t>
      </w:r>
    </w:p>
    <w:p w:rsidR="00AF0F85" w:rsidRPr="00A017CA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017CA">
        <w:rPr>
          <w:rFonts w:eastAsia="標楷體"/>
          <w:b/>
          <w:bCs/>
          <w:color w:val="000000" w:themeColor="text1"/>
          <w:lang w:val="en-GB"/>
        </w:rPr>
        <w:t>Article 13</w:t>
      </w:r>
    </w:p>
    <w:p w:rsidR="009E6B3C" w:rsidRPr="00AF3DB8" w:rsidRDefault="009E6B3C" w:rsidP="00AF3DB8">
      <w:r>
        <w:t xml:space="preserve">Students who are approved to stay in the dormitory are expected to pay their </w:t>
      </w:r>
      <w:r w:rsidR="00A75240">
        <w:t>dormitory</w:t>
      </w:r>
      <w:r>
        <w:t xml:space="preserve"> fees and internet /telephone usage fees (</w:t>
      </w:r>
      <w:r w:rsidR="000A2393">
        <w:t xml:space="preserve">or </w:t>
      </w:r>
      <w:r w:rsidR="00A75240">
        <w:t>dormitory</w:t>
      </w:r>
      <w:r>
        <w:t xml:space="preserve"> fees and management fees for </w:t>
      </w:r>
      <w:r w:rsidR="000A2393">
        <w:t xml:space="preserve">residents in the </w:t>
      </w:r>
      <w:r w:rsidR="00371209">
        <w:t>Tamkang Hall Dormitory</w:t>
      </w:r>
      <w:r>
        <w:t>) by semesters before the specified date/time. Dep</w:t>
      </w:r>
      <w:r w:rsidR="009921CB">
        <w:t>osits are</w:t>
      </w:r>
      <w:r>
        <w:t xml:space="preserve"> paid by academic year. O</w:t>
      </w:r>
      <w:r w:rsidR="00BD6079">
        <w:t xml:space="preserve">nly </w:t>
      </w:r>
      <w:r w:rsidR="00A75240">
        <w:t>dormitory</w:t>
      </w:r>
      <w:r w:rsidR="00BD6079">
        <w:t xml:space="preserve"> fees can be covered by</w:t>
      </w:r>
      <w:r>
        <w:t xml:space="preserve"> student loans. Those who fail to pay within the specified period will not be considered for accommodation the next academic year.</w:t>
      </w:r>
      <w:r w:rsidR="00BD6079" w:rsidRPr="005F73AA">
        <w:rPr>
          <w:rFonts w:eastAsia="標楷體"/>
          <w:bCs/>
          <w:color w:val="000000" w:themeColor="text1"/>
        </w:rPr>
        <w:t xml:space="preserve"> </w:t>
      </w:r>
      <w:r w:rsidR="00BD6079">
        <w:rPr>
          <w:rFonts w:eastAsia="標楷體"/>
          <w:bCs/>
          <w:color w:val="000000" w:themeColor="text1"/>
          <w:lang w:val="en-GB"/>
        </w:rPr>
        <w:t xml:space="preserve">Air-conditioning services </w:t>
      </w:r>
      <w:r w:rsidR="00BD6079" w:rsidRPr="000A2393">
        <w:t xml:space="preserve">in Sung-tao Halls are charged in accordance with </w:t>
      </w:r>
      <w:r w:rsidR="00A75240" w:rsidRPr="000A2393">
        <w:t>Guidelines</w:t>
      </w:r>
      <w:r w:rsidR="000A2393" w:rsidRPr="000A2393">
        <w:t xml:space="preserve"> for </w:t>
      </w:r>
      <w:r w:rsidR="00A75240" w:rsidRPr="000A2393">
        <w:t>Managing Air-conditioning Charging System</w:t>
      </w:r>
      <w:r w:rsidR="00BD6079" w:rsidRPr="000A2393">
        <w:t xml:space="preserve"> in Sung-tao Halls</w:t>
      </w:r>
      <w:r w:rsidR="00BD6079">
        <w:rPr>
          <w:rFonts w:eastAsia="標楷體"/>
          <w:bCs/>
          <w:color w:val="000000" w:themeColor="text1"/>
          <w:lang w:val="en-GB"/>
        </w:rPr>
        <w:t xml:space="preserve">. Each room in </w:t>
      </w:r>
      <w:r w:rsidR="00371209">
        <w:rPr>
          <w:rFonts w:eastAsia="標楷體"/>
          <w:bCs/>
          <w:color w:val="000000" w:themeColor="text1"/>
          <w:lang w:val="en-GB"/>
        </w:rPr>
        <w:t>Tamkang Hall Dormitory</w:t>
      </w:r>
      <w:r w:rsidR="00BD6079">
        <w:rPr>
          <w:rFonts w:eastAsia="標楷體"/>
          <w:bCs/>
          <w:color w:val="000000" w:themeColor="text1"/>
          <w:lang w:val="en-GB"/>
        </w:rPr>
        <w:t xml:space="preserve"> is equipped with its own water and electricity meter</w:t>
      </w:r>
      <w:r w:rsidR="00E50799">
        <w:rPr>
          <w:rFonts w:eastAsia="標楷體"/>
          <w:bCs/>
          <w:color w:val="000000" w:themeColor="text1"/>
          <w:lang w:val="en-GB"/>
        </w:rPr>
        <w:t>s</w:t>
      </w:r>
      <w:r w:rsidR="00BD6079">
        <w:rPr>
          <w:rFonts w:eastAsia="標楷體"/>
          <w:bCs/>
          <w:color w:val="000000" w:themeColor="text1"/>
          <w:lang w:val="en-GB"/>
        </w:rPr>
        <w:t>. Residents should pay the monthly charges according to the meter readings.</w:t>
      </w:r>
    </w:p>
    <w:p w:rsidR="00BD6079" w:rsidRDefault="00BD6079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</w:p>
    <w:p w:rsidR="00AF0F85" w:rsidRPr="00A017CA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017CA">
        <w:rPr>
          <w:rFonts w:eastAsia="標楷體"/>
          <w:b/>
          <w:bCs/>
          <w:color w:val="000000" w:themeColor="text1"/>
          <w:lang w:val="en-GB"/>
        </w:rPr>
        <w:t>Article 14</w:t>
      </w:r>
    </w:p>
    <w:p w:rsidR="00B75E0E" w:rsidRDefault="0010733B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  <w:r>
        <w:rPr>
          <w:rFonts w:eastAsia="標楷體"/>
          <w:bCs/>
          <w:color w:val="000000" w:themeColor="text1"/>
          <w:lang w:val="en-GB"/>
        </w:rPr>
        <w:t xml:space="preserve">When a resident moves in during the semester, the resident </w:t>
      </w:r>
      <w:r w:rsidR="00C63FB1">
        <w:rPr>
          <w:rFonts w:eastAsia="標楷體"/>
          <w:bCs/>
          <w:color w:val="000000" w:themeColor="text1"/>
          <w:lang w:val="en-GB"/>
        </w:rPr>
        <w:t>will be charged as follows.</w:t>
      </w:r>
    </w:p>
    <w:p w:rsidR="00AF0F85" w:rsidRDefault="00C63FB1" w:rsidP="009921CB">
      <w:pPr>
        <w:rPr>
          <w:kern w:val="0"/>
        </w:rPr>
      </w:pPr>
      <w:r>
        <w:rPr>
          <w:bCs/>
          <w:lang w:val="en-GB"/>
        </w:rPr>
        <w:t xml:space="preserve">14.1 </w:t>
      </w:r>
      <w:r w:rsidR="009921CB">
        <w:rPr>
          <w:bCs/>
          <w:lang w:val="en-GB"/>
        </w:rPr>
        <w:t>Those who m</w:t>
      </w:r>
      <w:r>
        <w:rPr>
          <w:bCs/>
          <w:lang w:val="en-GB"/>
        </w:rPr>
        <w:t>ov</w:t>
      </w:r>
      <w:r w:rsidR="009921CB">
        <w:rPr>
          <w:bCs/>
          <w:lang w:val="en-GB"/>
        </w:rPr>
        <w:t>e</w:t>
      </w:r>
      <w:r>
        <w:rPr>
          <w:bCs/>
          <w:lang w:val="en-GB"/>
        </w:rPr>
        <w:t xml:space="preserve"> in </w:t>
      </w:r>
      <w:r w:rsidR="009921CB">
        <w:rPr>
          <w:bCs/>
          <w:lang w:val="en-GB"/>
        </w:rPr>
        <w:t>before the date marking the</w:t>
      </w:r>
      <w:r w:rsidR="009921CB">
        <w:rPr>
          <w:kern w:val="0"/>
        </w:rPr>
        <w:t xml:space="preserve"> 1/3 completion of</w:t>
      </w:r>
      <w:r w:rsidR="009921CB">
        <w:rPr>
          <w:kern w:val="0"/>
          <w:lang w:val="en-GB"/>
        </w:rPr>
        <w:t xml:space="preserve"> </w:t>
      </w:r>
      <w:r w:rsidR="009921CB">
        <w:rPr>
          <w:kern w:val="0"/>
        </w:rPr>
        <w:t>the semester should pay the semester fees in full.</w:t>
      </w:r>
    </w:p>
    <w:p w:rsidR="009921CB" w:rsidRDefault="009921CB" w:rsidP="009921CB">
      <w:pPr>
        <w:rPr>
          <w:kern w:val="0"/>
        </w:rPr>
      </w:pPr>
      <w:r>
        <w:rPr>
          <w:kern w:val="0"/>
        </w:rPr>
        <w:t>14.2 Those who m</w:t>
      </w:r>
      <w:r w:rsidR="000A2393">
        <w:rPr>
          <w:kern w:val="0"/>
        </w:rPr>
        <w:t>ove in between</w:t>
      </w:r>
      <w:r>
        <w:rPr>
          <w:kern w:val="0"/>
        </w:rPr>
        <w:t xml:space="preserve"> the date marking the 1/3 completion of the semester </w:t>
      </w:r>
      <w:r w:rsidR="000A2393">
        <w:rPr>
          <w:kern w:val="0"/>
        </w:rPr>
        <w:t xml:space="preserve">and </w:t>
      </w:r>
      <w:r>
        <w:rPr>
          <w:kern w:val="0"/>
        </w:rPr>
        <w:t xml:space="preserve">the date marking 2/3 completion of the semester should pay two-thirds of the semester fees. </w:t>
      </w:r>
    </w:p>
    <w:p w:rsidR="009921CB" w:rsidRDefault="009921CB" w:rsidP="009921CB">
      <w:pPr>
        <w:rPr>
          <w:kern w:val="0"/>
        </w:rPr>
      </w:pPr>
      <w:r>
        <w:rPr>
          <w:kern w:val="0"/>
        </w:rPr>
        <w:t xml:space="preserve">14.3 Those who move in after the date marking 2/3 completion of the semester should pay one-third of the semester fees. </w:t>
      </w:r>
    </w:p>
    <w:p w:rsidR="009921CB" w:rsidRDefault="000A2393" w:rsidP="009921CB">
      <w:pPr>
        <w:rPr>
          <w:kern w:val="0"/>
        </w:rPr>
      </w:pPr>
      <w:r>
        <w:rPr>
          <w:kern w:val="0"/>
        </w:rPr>
        <w:t xml:space="preserve">14.4 Fees for </w:t>
      </w:r>
      <w:r w:rsidR="001D6521">
        <w:rPr>
          <w:kern w:val="0"/>
        </w:rPr>
        <w:t>internet</w:t>
      </w:r>
      <w:r w:rsidR="009921CB">
        <w:rPr>
          <w:kern w:val="0"/>
        </w:rPr>
        <w:t xml:space="preserve"> and telephone usage are calculated and cha</w:t>
      </w:r>
      <w:r>
        <w:rPr>
          <w:kern w:val="0"/>
        </w:rPr>
        <w:t>rged the same way as stated in S</w:t>
      </w:r>
      <w:r w:rsidR="009921CB">
        <w:rPr>
          <w:kern w:val="0"/>
        </w:rPr>
        <w:t xml:space="preserve">ubsection 14.1, 14.2 and 14.3. </w:t>
      </w:r>
    </w:p>
    <w:p w:rsidR="009921CB" w:rsidRPr="009921CB" w:rsidRDefault="009921CB" w:rsidP="009921CB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</w:rPr>
      </w:pPr>
    </w:p>
    <w:p w:rsidR="00AF0F85" w:rsidRPr="00A017CA" w:rsidRDefault="00AF0F85" w:rsidP="00C56F0B">
      <w:pPr>
        <w:autoSpaceDE w:val="0"/>
        <w:autoSpaceDN w:val="0"/>
        <w:adjustRightInd w:val="0"/>
        <w:rPr>
          <w:rFonts w:eastAsia="標楷體"/>
          <w:b/>
          <w:bCs/>
          <w:color w:val="000000" w:themeColor="text1"/>
          <w:lang w:val="en-GB"/>
        </w:rPr>
      </w:pPr>
      <w:r w:rsidRPr="00A017CA">
        <w:rPr>
          <w:rFonts w:eastAsia="標楷體"/>
          <w:b/>
          <w:bCs/>
          <w:color w:val="000000" w:themeColor="text1"/>
          <w:lang w:val="en-GB"/>
        </w:rPr>
        <w:t>Article 15</w:t>
      </w:r>
    </w:p>
    <w:p w:rsidR="001E2622" w:rsidRPr="003A234F" w:rsidRDefault="003A234F" w:rsidP="003A234F">
      <w:pPr>
        <w:autoSpaceDE w:val="0"/>
        <w:autoSpaceDN w:val="0"/>
        <w:adjustRightInd w:val="0"/>
        <w:rPr>
          <w:rFonts w:eastAsia="標楷體"/>
          <w:bCs/>
          <w:color w:val="000000" w:themeColor="text1"/>
        </w:rPr>
      </w:pPr>
      <w:r w:rsidRPr="003A234F">
        <w:rPr>
          <w:rFonts w:eastAsia="標楷體"/>
          <w:color w:val="000000" w:themeColor="text1"/>
          <w:kern w:val="0"/>
          <w:lang w:val="en-GB"/>
        </w:rPr>
        <w:lastRenderedPageBreak/>
        <w:t xml:space="preserve">Every </w:t>
      </w:r>
      <w:r w:rsidRPr="003A234F">
        <w:rPr>
          <w:rFonts w:eastAsia="標楷體"/>
          <w:color w:val="000000" w:themeColor="text1"/>
          <w:kern w:val="0"/>
        </w:rPr>
        <w:t xml:space="preserve">resident automatically becomes a member of the </w:t>
      </w:r>
      <w:r w:rsidR="000A2393">
        <w:rPr>
          <w:rFonts w:eastAsia="標楷體"/>
          <w:color w:val="000000" w:themeColor="text1"/>
          <w:kern w:val="0"/>
        </w:rPr>
        <w:t xml:space="preserve">Student </w:t>
      </w:r>
      <w:r w:rsidR="00C56F0B" w:rsidRPr="003A234F">
        <w:rPr>
          <w:rFonts w:eastAsia="標楷體"/>
          <w:color w:val="000000" w:themeColor="text1"/>
          <w:kern w:val="0"/>
        </w:rPr>
        <w:t xml:space="preserve">Dormitory Committee </w:t>
      </w:r>
      <w:r w:rsidRPr="003A234F">
        <w:rPr>
          <w:rFonts w:eastAsia="標楷體"/>
          <w:color w:val="000000" w:themeColor="text1"/>
          <w:kern w:val="0"/>
        </w:rPr>
        <w:t>and should pay</w:t>
      </w:r>
      <w:r w:rsidR="000A2393">
        <w:rPr>
          <w:rFonts w:eastAsia="標楷體"/>
          <w:color w:val="000000" w:themeColor="text1"/>
          <w:kern w:val="0"/>
        </w:rPr>
        <w:t xml:space="preserve"> for their membership fees </w:t>
      </w:r>
      <w:r w:rsidRPr="003A234F">
        <w:rPr>
          <w:rFonts w:eastAsia="標楷體"/>
          <w:color w:val="000000" w:themeColor="text1"/>
          <w:kern w:val="0"/>
        </w:rPr>
        <w:t xml:space="preserve">at registration upon moving-in. </w:t>
      </w:r>
    </w:p>
    <w:p w:rsidR="00AF0F85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</w:rPr>
      </w:pPr>
    </w:p>
    <w:p w:rsidR="00AF0F85" w:rsidRPr="00A017CA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017CA">
        <w:rPr>
          <w:rFonts w:eastAsia="標楷體"/>
          <w:b/>
          <w:bCs/>
          <w:color w:val="000000" w:themeColor="text1"/>
          <w:lang w:val="en-GB"/>
        </w:rPr>
        <w:t>Article 16</w:t>
      </w:r>
    </w:p>
    <w:p w:rsidR="00AF0F85" w:rsidRDefault="005C6A17" w:rsidP="00936753">
      <w:pPr>
        <w:rPr>
          <w:lang w:val="en-GB"/>
        </w:rPr>
      </w:pPr>
      <w:r>
        <w:rPr>
          <w:lang w:val="en-GB"/>
        </w:rPr>
        <w:t xml:space="preserve">Those who fail to pay </w:t>
      </w:r>
      <w:r w:rsidR="00294246">
        <w:rPr>
          <w:lang w:val="en-GB"/>
        </w:rPr>
        <w:t xml:space="preserve">their accommodation </w:t>
      </w:r>
      <w:r>
        <w:rPr>
          <w:lang w:val="en-GB"/>
        </w:rPr>
        <w:t xml:space="preserve">fees </w:t>
      </w:r>
      <w:r w:rsidR="00A3146B">
        <w:rPr>
          <w:lang w:val="en-GB"/>
        </w:rPr>
        <w:t xml:space="preserve">will be reminded. If </w:t>
      </w:r>
      <w:r w:rsidR="00AA2FF2">
        <w:rPr>
          <w:lang w:val="en-GB"/>
        </w:rPr>
        <w:t>payment</w:t>
      </w:r>
      <w:r w:rsidR="00936753">
        <w:rPr>
          <w:lang w:val="en-GB"/>
        </w:rPr>
        <w:t xml:space="preserve"> is</w:t>
      </w:r>
      <w:r w:rsidR="00AA2FF2">
        <w:rPr>
          <w:lang w:val="en-GB"/>
        </w:rPr>
        <w:t xml:space="preserve"> </w:t>
      </w:r>
      <w:r w:rsidR="00A3146B">
        <w:rPr>
          <w:lang w:val="en-GB"/>
        </w:rPr>
        <w:t xml:space="preserve">not </w:t>
      </w:r>
      <w:r w:rsidR="00AA2FF2">
        <w:rPr>
          <w:lang w:val="en-GB"/>
        </w:rPr>
        <w:t xml:space="preserve">received </w:t>
      </w:r>
      <w:r w:rsidR="00294246">
        <w:rPr>
          <w:lang w:val="en-GB"/>
        </w:rPr>
        <w:t xml:space="preserve">before the midterm exam </w:t>
      </w:r>
      <w:r w:rsidR="00936753">
        <w:rPr>
          <w:lang w:val="en-GB"/>
        </w:rPr>
        <w:t xml:space="preserve">week </w:t>
      </w:r>
      <w:r w:rsidR="00AA2FF2">
        <w:rPr>
          <w:lang w:val="en-GB"/>
        </w:rPr>
        <w:t xml:space="preserve">and </w:t>
      </w:r>
      <w:r w:rsidR="00A3146B">
        <w:rPr>
          <w:lang w:val="en-GB"/>
        </w:rPr>
        <w:t>no extension has been</w:t>
      </w:r>
      <w:r w:rsidR="00AA2FF2">
        <w:rPr>
          <w:lang w:val="en-GB"/>
        </w:rPr>
        <w:t xml:space="preserve"> given, the resident </w:t>
      </w:r>
      <w:r>
        <w:rPr>
          <w:lang w:val="en-GB"/>
        </w:rPr>
        <w:t xml:space="preserve">will be expulsed from the </w:t>
      </w:r>
      <w:r w:rsidR="00CC6610">
        <w:rPr>
          <w:lang w:val="en-GB"/>
        </w:rPr>
        <w:t>dormitory</w:t>
      </w:r>
      <w:r w:rsidR="00936753">
        <w:rPr>
          <w:lang w:val="en-GB"/>
        </w:rPr>
        <w:t>,</w:t>
      </w:r>
      <w:r>
        <w:rPr>
          <w:lang w:val="en-GB"/>
        </w:rPr>
        <w:t xml:space="preserve"> </w:t>
      </w:r>
      <w:r w:rsidR="00A3146B">
        <w:rPr>
          <w:lang w:val="en-GB"/>
        </w:rPr>
        <w:t>but he/she</w:t>
      </w:r>
      <w:r w:rsidR="00AA2FF2">
        <w:rPr>
          <w:lang w:val="en-GB"/>
        </w:rPr>
        <w:t xml:space="preserve"> </w:t>
      </w:r>
      <w:r>
        <w:rPr>
          <w:lang w:val="en-GB"/>
        </w:rPr>
        <w:t>s</w:t>
      </w:r>
      <w:r w:rsidR="00E50799">
        <w:rPr>
          <w:lang w:val="en-GB"/>
        </w:rPr>
        <w:t>hould still pay the overdue balance</w:t>
      </w:r>
      <w:r>
        <w:rPr>
          <w:lang w:val="en-GB"/>
        </w:rPr>
        <w:t xml:space="preserve"> </w:t>
      </w:r>
      <w:r w:rsidR="00294246">
        <w:rPr>
          <w:lang w:val="en-GB"/>
        </w:rPr>
        <w:t>up till the date of moving out.</w:t>
      </w:r>
      <w:r>
        <w:rPr>
          <w:lang w:val="en-GB"/>
        </w:rPr>
        <w:t xml:space="preserve"> </w:t>
      </w:r>
    </w:p>
    <w:p w:rsidR="005C6A17" w:rsidRPr="00E50799" w:rsidRDefault="005C6A17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AF0F85" w:rsidRPr="00A017CA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017CA">
        <w:rPr>
          <w:rFonts w:eastAsia="標楷體"/>
          <w:b/>
          <w:bCs/>
          <w:color w:val="000000" w:themeColor="text1"/>
          <w:lang w:val="en-GB"/>
        </w:rPr>
        <w:t>Article 17</w:t>
      </w:r>
    </w:p>
    <w:p w:rsidR="005C6A17" w:rsidRDefault="005C6A17" w:rsidP="005C6A17">
      <w:pPr>
        <w:rPr>
          <w:lang w:val="en-GB"/>
        </w:rPr>
      </w:pPr>
      <w:r>
        <w:rPr>
          <w:lang w:val="en-GB"/>
        </w:rPr>
        <w:t xml:space="preserve">Deposits from residents will be held by the University. When a resident follows the moving-out procedures and passes relevant room checks, the deposits will be refunded </w:t>
      </w:r>
      <w:r w:rsidR="000A2393">
        <w:rPr>
          <w:lang w:val="en-GB"/>
        </w:rPr>
        <w:t>in</w:t>
      </w:r>
      <w:r>
        <w:rPr>
          <w:lang w:val="en-GB"/>
        </w:rPr>
        <w:t>to their Post Office account without any interests.</w:t>
      </w:r>
    </w:p>
    <w:p w:rsidR="005C6A17" w:rsidRPr="005C6A17" w:rsidRDefault="005C6A17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AF0F85" w:rsidRPr="00A017CA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</w:rPr>
      </w:pPr>
      <w:r w:rsidRPr="00A017CA">
        <w:rPr>
          <w:rFonts w:eastAsia="標楷體"/>
          <w:b/>
          <w:bCs/>
          <w:color w:val="000000" w:themeColor="text1"/>
        </w:rPr>
        <w:t>Article 18</w:t>
      </w:r>
    </w:p>
    <w:p w:rsidR="00CF4980" w:rsidRPr="003D5C00" w:rsidRDefault="00CF4980" w:rsidP="003F564F">
      <w:pPr>
        <w:rPr>
          <w:lang w:val="en-GB"/>
        </w:rPr>
      </w:pPr>
      <w:r>
        <w:rPr>
          <w:lang w:val="en-GB"/>
        </w:rPr>
        <w:t>Ways of re</w:t>
      </w:r>
      <w:r w:rsidR="003D5C00">
        <w:rPr>
          <w:lang w:val="en-GB"/>
        </w:rPr>
        <w:t>funding</w:t>
      </w:r>
      <w:r>
        <w:rPr>
          <w:lang w:val="en-GB"/>
        </w:rPr>
        <w:t xml:space="preserve"> deposit</w:t>
      </w:r>
      <w:r w:rsidR="005C6A17">
        <w:rPr>
          <w:lang w:val="en-GB"/>
        </w:rPr>
        <w:t>s</w:t>
      </w:r>
      <w:r>
        <w:rPr>
          <w:lang w:val="en-GB"/>
        </w:rPr>
        <w:t xml:space="preserve"> and the amount </w:t>
      </w:r>
      <w:r w:rsidR="003D5C00">
        <w:rPr>
          <w:lang w:val="en-GB"/>
        </w:rPr>
        <w:t xml:space="preserve">one shall receive </w:t>
      </w:r>
      <w:r>
        <w:rPr>
          <w:lang w:val="en-GB"/>
        </w:rPr>
        <w:t xml:space="preserve">will be </w:t>
      </w:r>
      <w:r w:rsidR="003D5C00">
        <w:rPr>
          <w:lang w:val="en-GB"/>
        </w:rPr>
        <w:t xml:space="preserve">calculated after the scheduled </w:t>
      </w:r>
      <w:r w:rsidR="00CC6610">
        <w:rPr>
          <w:lang w:val="en-GB"/>
        </w:rPr>
        <w:t>dormitory</w:t>
      </w:r>
      <w:r w:rsidR="003D5C00">
        <w:rPr>
          <w:lang w:val="en-GB"/>
        </w:rPr>
        <w:t xml:space="preserve"> closure and then </w:t>
      </w:r>
      <w:r>
        <w:rPr>
          <w:lang w:val="en-GB"/>
        </w:rPr>
        <w:t>an</w:t>
      </w:r>
      <w:r w:rsidR="00294246">
        <w:rPr>
          <w:lang w:val="en-GB"/>
        </w:rPr>
        <w:t>n</w:t>
      </w:r>
      <w:r>
        <w:rPr>
          <w:lang w:val="en-GB"/>
        </w:rPr>
        <w:t xml:space="preserve">ounced on the website. Any queries should be made within one week </w:t>
      </w:r>
      <w:r w:rsidRPr="003D5C00">
        <w:rPr>
          <w:lang w:val="en-GB"/>
        </w:rPr>
        <w:t xml:space="preserve">of the </w:t>
      </w:r>
      <w:r w:rsidR="003D5C00" w:rsidRPr="003D5C00">
        <w:rPr>
          <w:lang w:val="en-GB"/>
        </w:rPr>
        <w:t xml:space="preserve">web </w:t>
      </w:r>
      <w:r w:rsidRPr="003D5C00">
        <w:rPr>
          <w:lang w:val="en-GB"/>
        </w:rPr>
        <w:t xml:space="preserve">announcement. Those who occupied a bed in other’s name or </w:t>
      </w:r>
      <w:r w:rsidRPr="003D5C00">
        <w:t xml:space="preserve">making unauthorized bed </w:t>
      </w:r>
      <w:r w:rsidR="000A2393">
        <w:t xml:space="preserve">transfer </w:t>
      </w:r>
      <w:r w:rsidRPr="003D5C00">
        <w:t xml:space="preserve">are not </w:t>
      </w:r>
      <w:r w:rsidR="00CC6610" w:rsidRPr="003D5C00">
        <w:t>eligible</w:t>
      </w:r>
      <w:r w:rsidRPr="003D5C00">
        <w:t xml:space="preserve"> for </w:t>
      </w:r>
      <w:r w:rsidR="003D5C00" w:rsidRPr="003D5C00">
        <w:t xml:space="preserve">deposit </w:t>
      </w:r>
      <w:r w:rsidRPr="003D5C00">
        <w:t>refunds.</w:t>
      </w:r>
    </w:p>
    <w:p w:rsidR="00EA69C5" w:rsidRPr="003D5C00" w:rsidRDefault="00EA69C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A017CA" w:rsidRPr="003D5C00" w:rsidRDefault="00A017CA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EE5B02" w:rsidRPr="00CB2D95" w:rsidRDefault="00E76DAD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G</w:t>
      </w:r>
      <w:r w:rsidR="003636F6" w:rsidRPr="00CB2D95">
        <w:rPr>
          <w:b/>
          <w:lang w:val="en-GB"/>
        </w:rPr>
        <w:t>eneral Rules</w:t>
      </w:r>
    </w:p>
    <w:p w:rsidR="000F2404" w:rsidRPr="00AF0F85" w:rsidRDefault="000F2404" w:rsidP="00C741F2">
      <w:pPr>
        <w:tabs>
          <w:tab w:val="left" w:pos="720"/>
        </w:tabs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19</w:t>
      </w:r>
    </w:p>
    <w:p w:rsidR="00C4375E" w:rsidRPr="005F73AA" w:rsidRDefault="00C64B6F" w:rsidP="00A5791F">
      <w:r w:rsidRPr="005F73AA">
        <w:rPr>
          <w:lang w:val="en-GB"/>
        </w:rPr>
        <w:t xml:space="preserve">Residents </w:t>
      </w:r>
      <w:r w:rsidR="00AF0F85">
        <w:rPr>
          <w:lang w:val="en-GB"/>
        </w:rPr>
        <w:t>must obey the following</w:t>
      </w:r>
      <w:r w:rsidRPr="005F73AA">
        <w:rPr>
          <w:lang w:val="en-GB"/>
        </w:rPr>
        <w:t xml:space="preserve"> rules:</w:t>
      </w:r>
    </w:p>
    <w:p w:rsidR="00C4375E" w:rsidRPr="005F73AA" w:rsidRDefault="00C64B6F" w:rsidP="00A5791F">
      <w:pPr>
        <w:rPr>
          <w:lang w:val="en-GB"/>
        </w:rPr>
      </w:pPr>
      <w:r w:rsidRPr="005F73AA">
        <w:t>19.1</w:t>
      </w:r>
      <w:r w:rsidR="005B4CEA" w:rsidRPr="005F73AA">
        <w:rPr>
          <w:lang w:val="en-GB"/>
        </w:rPr>
        <w:t xml:space="preserve"> </w:t>
      </w:r>
      <w:r w:rsidR="00C14698" w:rsidRPr="005F73AA">
        <w:rPr>
          <w:lang w:val="en-GB"/>
        </w:rPr>
        <w:t>No pets are allowed except for guide dogs.</w:t>
      </w:r>
    </w:p>
    <w:p w:rsidR="00C4375E" w:rsidRPr="005F73AA" w:rsidRDefault="00C64B6F" w:rsidP="00A5791F">
      <w:r w:rsidRPr="005F73AA">
        <w:t>19.2 Do not put up adverti</w:t>
      </w:r>
      <w:r w:rsidR="000A2393">
        <w:t>sements, posters or distribute</w:t>
      </w:r>
      <w:r w:rsidRPr="005F73AA">
        <w:t xml:space="preserve"> leaflets without </w:t>
      </w:r>
      <w:r w:rsidR="00CC6610" w:rsidRPr="005F73AA">
        <w:t>permission</w:t>
      </w:r>
      <w:r w:rsidRPr="005F73AA">
        <w:t>.</w:t>
      </w:r>
    </w:p>
    <w:p w:rsidR="00C4375E" w:rsidRPr="005F73AA" w:rsidRDefault="00C64B6F" w:rsidP="00753912">
      <w:pPr>
        <w:rPr>
          <w:lang w:val="en-GB"/>
        </w:rPr>
      </w:pPr>
      <w:r w:rsidRPr="005F73AA">
        <w:t xml:space="preserve">19.3 </w:t>
      </w:r>
      <w:r w:rsidR="005B4CEA" w:rsidRPr="005F73AA">
        <w:t>Do not waste water or electricity and cherish facilities provided for public use.</w:t>
      </w:r>
    </w:p>
    <w:p w:rsidR="00C4375E" w:rsidRPr="005F73AA" w:rsidRDefault="00C64B6F" w:rsidP="00753912">
      <w:pPr>
        <w:rPr>
          <w:lang w:val="en-GB"/>
        </w:rPr>
      </w:pPr>
      <w:r w:rsidRPr="005F73AA">
        <w:t xml:space="preserve">19.4 </w:t>
      </w:r>
      <w:r w:rsidR="00C14698" w:rsidRPr="005F73AA">
        <w:rPr>
          <w:lang w:val="en-GB"/>
        </w:rPr>
        <w:t>Be friendly and accommodating to roommates.</w:t>
      </w:r>
    </w:p>
    <w:p w:rsidR="00C4375E" w:rsidRPr="000A2393" w:rsidRDefault="00C64B6F" w:rsidP="00753912">
      <w:r w:rsidRPr="005F73AA">
        <w:t xml:space="preserve">19.5 </w:t>
      </w:r>
      <w:r w:rsidR="000A2393">
        <w:rPr>
          <w:lang w:val="en-GB"/>
        </w:rPr>
        <w:t>Visitors must comply with</w:t>
      </w:r>
      <w:r w:rsidR="00294246">
        <w:rPr>
          <w:lang w:val="en-GB"/>
        </w:rPr>
        <w:t xml:space="preserve"> </w:t>
      </w:r>
      <w:r w:rsidR="00B01946">
        <w:rPr>
          <w:lang w:val="en-GB"/>
        </w:rPr>
        <w:t xml:space="preserve">the </w:t>
      </w:r>
      <w:r w:rsidR="00B01946" w:rsidRPr="000A2393">
        <w:t>Guideline</w:t>
      </w:r>
      <w:r w:rsidR="00170D4A" w:rsidRPr="000A2393">
        <w:t>s</w:t>
      </w:r>
      <w:r w:rsidR="000A2393" w:rsidRPr="000A2393">
        <w:t xml:space="preserve"> for</w:t>
      </w:r>
      <w:r w:rsidR="00B01946" w:rsidRPr="000A2393">
        <w:t xml:space="preserve"> </w:t>
      </w:r>
      <w:r w:rsidR="001D6521" w:rsidRPr="000A2393">
        <w:t>Visitors</w:t>
      </w:r>
      <w:r w:rsidR="00B01946" w:rsidRPr="000A2393">
        <w:t xml:space="preserve"> in Student </w:t>
      </w:r>
      <w:r w:rsidR="001D6521" w:rsidRPr="000A2393">
        <w:t>Dormitories</w:t>
      </w:r>
      <w:r w:rsidR="00B01946" w:rsidRPr="000A2393">
        <w:t xml:space="preserve"> on Tamshui Campus</w:t>
      </w:r>
      <w:r w:rsidR="000A2393" w:rsidRPr="000A2393">
        <w:t xml:space="preserve"> </w:t>
      </w:r>
      <w:r w:rsidR="00617F69" w:rsidRPr="000A2393">
        <w:t>and</w:t>
      </w:r>
      <w:r w:rsidR="00753912" w:rsidRPr="000A2393">
        <w:t xml:space="preserve"> </w:t>
      </w:r>
      <w:r w:rsidR="000A2393">
        <w:t xml:space="preserve">follow </w:t>
      </w:r>
      <w:r w:rsidR="00753912" w:rsidRPr="000A2393">
        <w:t>relevant</w:t>
      </w:r>
      <w:r w:rsidR="00617F69" w:rsidRPr="000A2393">
        <w:t xml:space="preserve"> sign</w:t>
      </w:r>
      <w:r w:rsidR="00753912" w:rsidRPr="000A2393">
        <w:t>-in procedures.</w:t>
      </w:r>
    </w:p>
    <w:p w:rsidR="00C4375E" w:rsidRPr="005F73AA" w:rsidRDefault="00C64B6F" w:rsidP="00753912">
      <w:pPr>
        <w:rPr>
          <w:lang w:val="en-GB"/>
        </w:rPr>
      </w:pPr>
      <w:r w:rsidRPr="005F73AA">
        <w:rPr>
          <w:lang w:val="en-GB"/>
        </w:rPr>
        <w:t xml:space="preserve">19.6 </w:t>
      </w:r>
      <w:r w:rsidR="00C14698" w:rsidRPr="005F73AA">
        <w:rPr>
          <w:lang w:val="en-GB"/>
        </w:rPr>
        <w:t xml:space="preserve">Do not leave rubbish, shoes, umbrellas and </w:t>
      </w:r>
      <w:r w:rsidR="005B4CEA" w:rsidRPr="005F73AA">
        <w:rPr>
          <w:lang w:val="en-GB"/>
        </w:rPr>
        <w:t xml:space="preserve">other personal </w:t>
      </w:r>
      <w:r w:rsidR="00C14698" w:rsidRPr="005F73AA">
        <w:rPr>
          <w:lang w:val="en-GB"/>
        </w:rPr>
        <w:t xml:space="preserve">items outside of room doors or the communal areas. </w:t>
      </w:r>
    </w:p>
    <w:p w:rsidR="00C4375E" w:rsidRPr="005F73AA" w:rsidRDefault="00DE54E6" w:rsidP="00753912">
      <w:pPr>
        <w:rPr>
          <w:lang w:val="en-GB"/>
        </w:rPr>
      </w:pPr>
      <w:r w:rsidRPr="005F73AA">
        <w:rPr>
          <w:lang w:val="en-GB"/>
        </w:rPr>
        <w:t xml:space="preserve">19.7 </w:t>
      </w:r>
      <w:r w:rsidR="00C93A5D" w:rsidRPr="005F73AA">
        <w:rPr>
          <w:lang w:val="en-GB"/>
        </w:rPr>
        <w:t>R</w:t>
      </w:r>
      <w:r w:rsidR="00C14698" w:rsidRPr="005F73AA">
        <w:rPr>
          <w:lang w:val="en-GB"/>
        </w:rPr>
        <w:t xml:space="preserve">ubbish and recycling items </w:t>
      </w:r>
      <w:r w:rsidR="00C93A5D" w:rsidRPr="005F73AA">
        <w:rPr>
          <w:lang w:val="en-GB"/>
        </w:rPr>
        <w:t xml:space="preserve">should be taken </w:t>
      </w:r>
      <w:r w:rsidR="00C14698" w:rsidRPr="005F73AA">
        <w:rPr>
          <w:lang w:val="en-GB"/>
        </w:rPr>
        <w:t>to the designated collection points.</w:t>
      </w:r>
    </w:p>
    <w:p w:rsidR="00C4375E" w:rsidRPr="005F73AA" w:rsidRDefault="00DE54E6" w:rsidP="00753912">
      <w:pPr>
        <w:rPr>
          <w:lang w:val="en-GB"/>
        </w:rPr>
      </w:pPr>
      <w:r w:rsidRPr="005F73AA">
        <w:rPr>
          <w:lang w:val="en-GB"/>
        </w:rPr>
        <w:t xml:space="preserve">19.8 </w:t>
      </w:r>
      <w:r w:rsidR="000A2393">
        <w:rPr>
          <w:color w:val="000000"/>
          <w:shd w:val="clear" w:color="auto" w:fill="FFFFFF"/>
        </w:rPr>
        <w:t xml:space="preserve">Residents are required to </w:t>
      </w:r>
      <w:r w:rsidR="00CC6610" w:rsidRPr="005F73AA">
        <w:rPr>
          <w:color w:val="000000"/>
          <w:shd w:val="clear" w:color="auto" w:fill="FFFFFF"/>
        </w:rPr>
        <w:t>maintain</w:t>
      </w:r>
      <w:r w:rsidR="00E0299D" w:rsidRPr="005F73AA">
        <w:rPr>
          <w:color w:val="000000"/>
          <w:shd w:val="clear" w:color="auto" w:fill="FFFFFF"/>
        </w:rPr>
        <w:t xml:space="preserve"> quiet and clean conditions in the dormitory</w:t>
      </w:r>
      <w:r w:rsidR="000A2393">
        <w:rPr>
          <w:color w:val="000000"/>
          <w:shd w:val="clear" w:color="auto" w:fill="FFFFFF"/>
        </w:rPr>
        <w:t>.</w:t>
      </w:r>
    </w:p>
    <w:p w:rsidR="00C4375E" w:rsidRPr="005F73AA" w:rsidRDefault="00DE54E6" w:rsidP="00753912">
      <w:pPr>
        <w:rPr>
          <w:lang w:val="en-GB"/>
        </w:rPr>
      </w:pPr>
      <w:r w:rsidRPr="005F73AA">
        <w:rPr>
          <w:lang w:val="en-GB"/>
        </w:rPr>
        <w:t xml:space="preserve">19.9 </w:t>
      </w:r>
      <w:r w:rsidR="00E0299D" w:rsidRPr="005F73AA">
        <w:rPr>
          <w:lang w:val="en-GB"/>
        </w:rPr>
        <w:t xml:space="preserve">Any alternation to public facilities and equipments are not allowed. </w:t>
      </w:r>
    </w:p>
    <w:p w:rsidR="00C4375E" w:rsidRPr="005F73AA" w:rsidRDefault="00DE54E6" w:rsidP="00753912">
      <w:pPr>
        <w:rPr>
          <w:lang w:val="en-GB"/>
        </w:rPr>
      </w:pPr>
      <w:r w:rsidRPr="005F73AA">
        <w:t xml:space="preserve">19.10 </w:t>
      </w:r>
      <w:r w:rsidR="000A2393">
        <w:rPr>
          <w:lang w:val="en-GB"/>
        </w:rPr>
        <w:t xml:space="preserve">Using </w:t>
      </w:r>
      <w:r w:rsidR="00E0299D" w:rsidRPr="005F73AA">
        <w:rPr>
          <w:lang w:val="en-GB"/>
        </w:rPr>
        <w:t>hair</w:t>
      </w:r>
      <w:r w:rsidR="00DE7D7B" w:rsidRPr="005F73AA">
        <w:rPr>
          <w:lang w:val="en-GB"/>
        </w:rPr>
        <w:t xml:space="preserve"> dryer</w:t>
      </w:r>
      <w:r w:rsidR="000A2393">
        <w:rPr>
          <w:lang w:val="en-GB"/>
        </w:rPr>
        <w:t>s</w:t>
      </w:r>
      <w:r w:rsidR="00DE7D7B" w:rsidRPr="005F73AA">
        <w:rPr>
          <w:lang w:val="en-GB"/>
        </w:rPr>
        <w:t xml:space="preserve"> </w:t>
      </w:r>
      <w:r w:rsidR="00DA3CE4">
        <w:rPr>
          <w:lang w:val="en-GB"/>
        </w:rPr>
        <w:t xml:space="preserve">and the spin dryers </w:t>
      </w:r>
      <w:r w:rsidR="00DE7D7B" w:rsidRPr="005F73AA">
        <w:rPr>
          <w:lang w:val="en-GB"/>
        </w:rPr>
        <w:t>between midnight and 7</w:t>
      </w:r>
      <w:r w:rsidR="000A2393">
        <w:rPr>
          <w:lang w:val="en-GB"/>
        </w:rPr>
        <w:t>.00</w:t>
      </w:r>
      <w:r w:rsidR="00DE7D7B" w:rsidRPr="005F73AA">
        <w:rPr>
          <w:lang w:val="en-GB"/>
        </w:rPr>
        <w:t xml:space="preserve"> a</w:t>
      </w:r>
      <w:r w:rsidR="000A2393">
        <w:rPr>
          <w:lang w:val="en-GB"/>
        </w:rPr>
        <w:t>.</w:t>
      </w:r>
      <w:r w:rsidR="00DE7D7B" w:rsidRPr="005F73AA">
        <w:rPr>
          <w:lang w:val="en-GB"/>
        </w:rPr>
        <w:t>m.</w:t>
      </w:r>
      <w:r w:rsidR="00864721" w:rsidRPr="005F73AA">
        <w:rPr>
          <w:lang w:val="en-GB"/>
        </w:rPr>
        <w:t xml:space="preserve"> is strictly forbidden. </w:t>
      </w:r>
      <w:r w:rsidR="00DE7D7B" w:rsidRPr="005F73AA">
        <w:rPr>
          <w:lang w:val="en-GB"/>
        </w:rPr>
        <w:t>Residents should refrain from taking a showe</w:t>
      </w:r>
      <w:r w:rsidR="00CC6610">
        <w:rPr>
          <w:lang w:val="en-GB"/>
        </w:rPr>
        <w:t>r between 1</w:t>
      </w:r>
      <w:r w:rsidR="000A2393">
        <w:rPr>
          <w:lang w:val="en-GB"/>
        </w:rPr>
        <w:t xml:space="preserve">.00 </w:t>
      </w:r>
      <w:r w:rsidR="00CC6610">
        <w:rPr>
          <w:lang w:val="en-GB"/>
        </w:rPr>
        <w:t>a</w:t>
      </w:r>
      <w:r w:rsidR="000A2393">
        <w:rPr>
          <w:lang w:val="en-GB"/>
        </w:rPr>
        <w:t>.</w:t>
      </w:r>
      <w:r w:rsidR="00CC6610">
        <w:rPr>
          <w:lang w:val="en-GB"/>
        </w:rPr>
        <w:t>m.</w:t>
      </w:r>
      <w:r w:rsidR="00CB2D95">
        <w:rPr>
          <w:lang w:val="en-GB"/>
        </w:rPr>
        <w:t xml:space="preserve"> </w:t>
      </w:r>
      <w:r w:rsidR="00CC6610">
        <w:rPr>
          <w:lang w:val="en-GB"/>
        </w:rPr>
        <w:t>and 6</w:t>
      </w:r>
      <w:r w:rsidR="000A2393">
        <w:rPr>
          <w:lang w:val="en-GB"/>
        </w:rPr>
        <w:t>.00</w:t>
      </w:r>
      <w:r w:rsidR="00CC6610">
        <w:rPr>
          <w:lang w:val="en-GB"/>
        </w:rPr>
        <w:t xml:space="preserve"> a</w:t>
      </w:r>
      <w:r w:rsidR="00372608">
        <w:rPr>
          <w:lang w:val="en-GB"/>
        </w:rPr>
        <w:t>.</w:t>
      </w:r>
      <w:r w:rsidR="00CC6610">
        <w:rPr>
          <w:lang w:val="en-GB"/>
        </w:rPr>
        <w:t>m. to prevent causing disturbance</w:t>
      </w:r>
      <w:r w:rsidR="00DE7D7B" w:rsidRPr="005F73AA">
        <w:rPr>
          <w:lang w:val="en-GB"/>
        </w:rPr>
        <w:t xml:space="preserve">. </w:t>
      </w:r>
    </w:p>
    <w:p w:rsidR="00864721" w:rsidRPr="005F73AA" w:rsidRDefault="00DE54E6" w:rsidP="00753912">
      <w:pPr>
        <w:rPr>
          <w:lang w:val="en-GB"/>
        </w:rPr>
      </w:pPr>
      <w:r w:rsidRPr="005F73AA">
        <w:t>19.11</w:t>
      </w:r>
      <w:r w:rsidR="00BD13C6" w:rsidRPr="005F73AA">
        <w:t xml:space="preserve"> </w:t>
      </w:r>
      <w:r w:rsidR="00BD13C6" w:rsidRPr="005F73AA">
        <w:rPr>
          <w:lang w:val="en-GB"/>
        </w:rPr>
        <w:t xml:space="preserve">Residents must </w:t>
      </w:r>
      <w:r w:rsidR="00DE7D7B" w:rsidRPr="005F73AA">
        <w:rPr>
          <w:lang w:val="en-GB"/>
        </w:rPr>
        <w:t xml:space="preserve">obey decisions made in </w:t>
      </w:r>
      <w:r w:rsidR="000A2393">
        <w:rPr>
          <w:lang w:val="en-GB"/>
        </w:rPr>
        <w:t xml:space="preserve">the </w:t>
      </w:r>
      <w:r w:rsidR="00DE7D7B" w:rsidRPr="005F73AA">
        <w:rPr>
          <w:lang w:val="en-GB"/>
        </w:rPr>
        <w:t xml:space="preserve">dormitory </w:t>
      </w:r>
      <w:r w:rsidR="00BD13C6" w:rsidRPr="005F73AA">
        <w:rPr>
          <w:lang w:val="en-GB"/>
        </w:rPr>
        <w:t xml:space="preserve">or room </w:t>
      </w:r>
      <w:r w:rsidR="00DE7D7B" w:rsidRPr="005F73AA">
        <w:rPr>
          <w:lang w:val="en-GB"/>
        </w:rPr>
        <w:t>meetings.</w:t>
      </w:r>
    </w:p>
    <w:p w:rsidR="00C4375E" w:rsidRPr="005F73AA" w:rsidRDefault="00DE54E6" w:rsidP="00753912">
      <w:r w:rsidRPr="005F73AA">
        <w:t>19.12</w:t>
      </w:r>
      <w:r w:rsidR="00CC6610">
        <w:t xml:space="preserve"> </w:t>
      </w:r>
      <w:r w:rsidR="00753912">
        <w:t>Residents should keep their air-con</w:t>
      </w:r>
      <w:r w:rsidR="000A2393">
        <w:t>ditioner</w:t>
      </w:r>
      <w:r w:rsidR="00753912">
        <w:t xml:space="preserve"> remote control</w:t>
      </w:r>
      <w:r w:rsidR="000A2393">
        <w:t xml:space="preserve">s </w:t>
      </w:r>
      <w:r w:rsidR="00753912">
        <w:t>and top-up card</w:t>
      </w:r>
      <w:r w:rsidR="00B15AD7">
        <w:t>s</w:t>
      </w:r>
      <w:r w:rsidR="00753912">
        <w:t xml:space="preserve"> in good custody. These items are not allowed to be left in the room during the </w:t>
      </w:r>
      <w:r w:rsidR="00A072A8">
        <w:t>period</w:t>
      </w:r>
      <w:r w:rsidR="00753912">
        <w:t xml:space="preserve"> of winter vacation. </w:t>
      </w:r>
    </w:p>
    <w:p w:rsidR="00C4375E" w:rsidRPr="005F73AA" w:rsidRDefault="00DE54E6" w:rsidP="00605665">
      <w:pPr>
        <w:ind w:left="120" w:hangingChars="50" w:hanging="120"/>
        <w:rPr>
          <w:rFonts w:eastAsia="標楷體"/>
          <w:bCs/>
          <w:color w:val="000000" w:themeColor="text1"/>
        </w:rPr>
      </w:pPr>
      <w:r w:rsidRPr="005F73AA">
        <w:rPr>
          <w:rFonts w:eastAsia="標楷體"/>
          <w:bCs/>
          <w:color w:val="000000" w:themeColor="text1"/>
        </w:rPr>
        <w:t>19.13</w:t>
      </w:r>
      <w:r w:rsidR="00605665">
        <w:rPr>
          <w:rFonts w:eastAsia="標楷體"/>
          <w:bCs/>
          <w:color w:val="000000" w:themeColor="text1"/>
        </w:rPr>
        <w:t>R</w:t>
      </w:r>
      <w:r w:rsidR="00B15AD7">
        <w:rPr>
          <w:rFonts w:eastAsia="標楷體"/>
          <w:bCs/>
          <w:color w:val="000000" w:themeColor="text1"/>
        </w:rPr>
        <w:t xml:space="preserve">esidents are not allowed to </w:t>
      </w:r>
      <w:r w:rsidR="00605665">
        <w:rPr>
          <w:rFonts w:eastAsia="標楷體"/>
          <w:bCs/>
          <w:color w:val="000000" w:themeColor="text1"/>
        </w:rPr>
        <w:t xml:space="preserve">stay in the student </w:t>
      </w:r>
      <w:r w:rsidR="00A072A8">
        <w:rPr>
          <w:rFonts w:eastAsia="標楷體"/>
          <w:bCs/>
          <w:color w:val="000000" w:themeColor="text1"/>
        </w:rPr>
        <w:t>dormitory</w:t>
      </w:r>
      <w:r w:rsidR="00605665">
        <w:rPr>
          <w:rFonts w:eastAsia="標楷體"/>
          <w:bCs/>
          <w:color w:val="000000" w:themeColor="text1"/>
        </w:rPr>
        <w:t xml:space="preserve">, enter rooms or the luggage room </w:t>
      </w:r>
      <w:r w:rsidR="00605665">
        <w:rPr>
          <w:rFonts w:eastAsia="標楷體"/>
          <w:bCs/>
          <w:color w:val="000000" w:themeColor="text1"/>
        </w:rPr>
        <w:lastRenderedPageBreak/>
        <w:t xml:space="preserve">after the </w:t>
      </w:r>
      <w:r w:rsidR="00A072A8">
        <w:rPr>
          <w:rFonts w:eastAsia="標楷體"/>
          <w:bCs/>
          <w:color w:val="000000" w:themeColor="text1"/>
        </w:rPr>
        <w:t>dormitory</w:t>
      </w:r>
      <w:r w:rsidR="00605665">
        <w:rPr>
          <w:rFonts w:eastAsia="標楷體"/>
          <w:bCs/>
          <w:color w:val="000000" w:themeColor="text1"/>
        </w:rPr>
        <w:t xml:space="preserve"> </w:t>
      </w:r>
      <w:r w:rsidR="00B15AD7">
        <w:rPr>
          <w:rFonts w:eastAsia="標楷體"/>
          <w:bCs/>
          <w:color w:val="000000" w:themeColor="text1"/>
        </w:rPr>
        <w:t xml:space="preserve">is closed in </w:t>
      </w:r>
      <w:r w:rsidR="00605665">
        <w:rPr>
          <w:rFonts w:eastAsia="標楷體"/>
          <w:bCs/>
          <w:color w:val="000000" w:themeColor="text1"/>
        </w:rPr>
        <w:t>each semester.</w:t>
      </w:r>
      <w:r w:rsidR="00605665" w:rsidRPr="005F73AA">
        <w:rPr>
          <w:rFonts w:eastAsia="標楷體"/>
          <w:bCs/>
          <w:color w:val="000000" w:themeColor="text1"/>
        </w:rPr>
        <w:t xml:space="preserve"> </w:t>
      </w:r>
    </w:p>
    <w:p w:rsidR="00C64454" w:rsidRPr="00B15AD7" w:rsidRDefault="00DE54E6" w:rsidP="00B15AD7">
      <w:r w:rsidRPr="005F73AA">
        <w:rPr>
          <w:rFonts w:eastAsia="標楷體"/>
          <w:bCs/>
          <w:color w:val="000000" w:themeColor="text1"/>
        </w:rPr>
        <w:t>19.14</w:t>
      </w:r>
      <w:r w:rsidR="00055288">
        <w:rPr>
          <w:rFonts w:eastAsia="標楷體" w:hAnsi="標楷體"/>
          <w:bCs/>
          <w:color w:val="000000" w:themeColor="text1"/>
          <w:lang w:val="en-GB"/>
        </w:rPr>
        <w:t xml:space="preserve"> Residents should cooperate </w:t>
      </w:r>
      <w:r w:rsidR="0039636B">
        <w:rPr>
          <w:rFonts w:eastAsia="標楷體" w:hAnsi="標楷體"/>
          <w:bCs/>
          <w:color w:val="000000" w:themeColor="text1"/>
          <w:lang w:val="en-GB"/>
        </w:rPr>
        <w:t xml:space="preserve">in making </w:t>
      </w:r>
      <w:r w:rsidR="00B15AD7">
        <w:rPr>
          <w:rFonts w:eastAsia="標楷體" w:hAnsi="標楷體"/>
          <w:bCs/>
          <w:color w:val="000000" w:themeColor="text1"/>
          <w:lang w:val="en-GB"/>
        </w:rPr>
        <w:t>the</w:t>
      </w:r>
      <w:r w:rsidR="00055288">
        <w:rPr>
          <w:rFonts w:eastAsia="標楷體" w:hAnsi="標楷體"/>
          <w:bCs/>
          <w:color w:val="000000" w:themeColor="text1"/>
          <w:lang w:val="en-GB"/>
        </w:rPr>
        <w:t xml:space="preserve"> rooms </w:t>
      </w:r>
      <w:r w:rsidR="0039636B">
        <w:rPr>
          <w:rFonts w:eastAsia="標楷體" w:hAnsi="標楷體"/>
          <w:bCs/>
          <w:color w:val="000000" w:themeColor="text1"/>
          <w:lang w:val="en-GB"/>
        </w:rPr>
        <w:t xml:space="preserve">available for </w:t>
      </w:r>
      <w:r w:rsidR="00055288">
        <w:rPr>
          <w:rFonts w:eastAsia="標楷體" w:hAnsi="標楷體"/>
          <w:bCs/>
          <w:color w:val="000000" w:themeColor="text1"/>
          <w:lang w:val="en-GB"/>
        </w:rPr>
        <w:t xml:space="preserve">use </w:t>
      </w:r>
      <w:r w:rsidR="009747D7">
        <w:rPr>
          <w:rFonts w:eastAsia="標楷體" w:hAnsi="標楷體"/>
          <w:bCs/>
          <w:color w:val="000000" w:themeColor="text1"/>
          <w:lang w:val="en-GB"/>
        </w:rPr>
        <w:t xml:space="preserve">during the winter or </w:t>
      </w:r>
      <w:r w:rsidR="009747D7" w:rsidRPr="00B15AD7">
        <w:t>summer vacation period</w:t>
      </w:r>
      <w:r w:rsidR="00B15AD7" w:rsidRPr="00B15AD7">
        <w:t>. The request for using the rooms during vacation period may come from</w:t>
      </w:r>
      <w:r w:rsidR="009747D7" w:rsidRPr="00B15AD7">
        <w:t xml:space="preserve"> </w:t>
      </w:r>
      <w:r w:rsidR="00055288" w:rsidRPr="00B15AD7">
        <w:t>the University, external organizations, student clubs</w:t>
      </w:r>
      <w:r w:rsidR="009747D7" w:rsidRPr="00B15AD7">
        <w:t>,</w:t>
      </w:r>
      <w:r w:rsidR="00055288" w:rsidRPr="00B15AD7">
        <w:t xml:space="preserve"> or </w:t>
      </w:r>
      <w:r w:rsidR="009747D7" w:rsidRPr="00B15AD7">
        <w:t>remaining students</w:t>
      </w:r>
      <w:r w:rsidR="00055288" w:rsidRPr="00B15AD7">
        <w:t xml:space="preserve">. </w:t>
      </w:r>
      <w:r w:rsidR="0039636B" w:rsidRPr="00B15AD7">
        <w:t>Residents should follow the</w:t>
      </w:r>
      <w:r w:rsidR="00B15AD7" w:rsidRPr="00B15AD7">
        <w:t xml:space="preserve"> Tamshui Campus Student Dormitory End-of-Semester Vacate Instructions and Information.</w:t>
      </w:r>
    </w:p>
    <w:p w:rsidR="00C4375E" w:rsidRPr="005F73AA" w:rsidRDefault="00DE54E6" w:rsidP="00B15AD7">
      <w:pPr>
        <w:rPr>
          <w:rFonts w:eastAsia="標楷體"/>
          <w:bCs/>
          <w:color w:val="000000" w:themeColor="text1"/>
          <w:lang w:val="en-GB"/>
        </w:rPr>
      </w:pPr>
      <w:r w:rsidRPr="005F73AA">
        <w:rPr>
          <w:rFonts w:eastAsia="標楷體"/>
          <w:bCs/>
          <w:color w:val="000000" w:themeColor="text1"/>
        </w:rPr>
        <w:t xml:space="preserve">19.15 </w:t>
      </w:r>
      <w:r w:rsidR="00173249" w:rsidRPr="005F73AA">
        <w:rPr>
          <w:rFonts w:eastAsia="標楷體"/>
          <w:bCs/>
          <w:color w:val="000000" w:themeColor="text1"/>
        </w:rPr>
        <w:t>Residents should follow</w:t>
      </w:r>
      <w:r w:rsidR="00055288">
        <w:rPr>
          <w:rFonts w:eastAsia="標楷體"/>
          <w:bCs/>
          <w:color w:val="000000" w:themeColor="text1"/>
        </w:rPr>
        <w:t xml:space="preserve"> </w:t>
      </w:r>
      <w:r w:rsidR="00055288">
        <w:rPr>
          <w:rFonts w:eastAsia="標楷體" w:hAnsi="標楷體"/>
          <w:bCs/>
          <w:color w:val="000000" w:themeColor="text1"/>
          <w:lang w:val="en-GB"/>
        </w:rPr>
        <w:t xml:space="preserve">the </w:t>
      </w:r>
      <w:r w:rsidR="00055288" w:rsidRPr="00E50799">
        <w:rPr>
          <w:rFonts w:eastAsia="標楷體"/>
          <w:iCs/>
          <w:color w:val="000000" w:themeColor="text1"/>
          <w:kern w:val="0"/>
        </w:rPr>
        <w:t>Guidel</w:t>
      </w:r>
      <w:r w:rsidR="00B15AD7">
        <w:rPr>
          <w:rFonts w:eastAsia="標楷體"/>
          <w:iCs/>
          <w:color w:val="000000" w:themeColor="text1"/>
          <w:kern w:val="0"/>
        </w:rPr>
        <w:t xml:space="preserve">ines for </w:t>
      </w:r>
      <w:r w:rsidR="00BA06AB" w:rsidRPr="00E50799">
        <w:rPr>
          <w:rFonts w:eastAsia="標楷體"/>
          <w:iCs/>
          <w:color w:val="000000" w:themeColor="text1"/>
          <w:kern w:val="0"/>
        </w:rPr>
        <w:t>Internet</w:t>
      </w:r>
      <w:r w:rsidR="00055288" w:rsidRPr="00E50799">
        <w:rPr>
          <w:rFonts w:eastAsia="標楷體"/>
          <w:iCs/>
          <w:color w:val="000000" w:themeColor="text1"/>
          <w:kern w:val="0"/>
        </w:rPr>
        <w:t xml:space="preserve"> Usage in Student </w:t>
      </w:r>
      <w:r w:rsidR="00B15AD7">
        <w:rPr>
          <w:rFonts w:eastAsia="標楷體"/>
          <w:iCs/>
          <w:color w:val="000000" w:themeColor="text1"/>
          <w:kern w:val="0"/>
        </w:rPr>
        <w:t>Dormitories</w:t>
      </w:r>
      <w:r w:rsidR="00055288" w:rsidRPr="00E50799">
        <w:rPr>
          <w:rFonts w:eastAsia="標楷體"/>
          <w:iCs/>
          <w:color w:val="000000" w:themeColor="text1"/>
          <w:kern w:val="0"/>
        </w:rPr>
        <w:t xml:space="preserve"> on Tamshui Campus</w:t>
      </w:r>
      <w:r w:rsidR="00B15AD7">
        <w:rPr>
          <w:rFonts w:eastAsia="標楷體"/>
          <w:bCs/>
          <w:color w:val="000000" w:themeColor="text1"/>
          <w:lang w:val="en-GB"/>
        </w:rPr>
        <w:t xml:space="preserve"> when using</w:t>
      </w:r>
      <w:r w:rsidR="00173249" w:rsidRPr="005F73AA">
        <w:rPr>
          <w:rFonts w:eastAsia="標楷體"/>
          <w:bCs/>
          <w:color w:val="000000" w:themeColor="text1"/>
          <w:lang w:val="en-GB"/>
        </w:rPr>
        <w:t xml:space="preserve"> </w:t>
      </w:r>
      <w:r w:rsidR="00A072A8" w:rsidRPr="005F73AA">
        <w:rPr>
          <w:rFonts w:eastAsia="標楷體"/>
          <w:bCs/>
          <w:color w:val="000000" w:themeColor="text1"/>
          <w:lang w:val="en-GB"/>
        </w:rPr>
        <w:t>dormitory</w:t>
      </w:r>
      <w:r w:rsidR="00173249" w:rsidRPr="005F73AA">
        <w:rPr>
          <w:rFonts w:eastAsia="標楷體"/>
          <w:bCs/>
          <w:color w:val="000000" w:themeColor="text1"/>
          <w:lang w:val="en-GB"/>
        </w:rPr>
        <w:t xml:space="preserve"> internet services.</w:t>
      </w:r>
    </w:p>
    <w:p w:rsidR="00C4375E" w:rsidRPr="005F73AA" w:rsidRDefault="00DE54E6" w:rsidP="00B15AD7">
      <w:pPr>
        <w:rPr>
          <w:lang w:val="en-GB"/>
        </w:rPr>
      </w:pPr>
      <w:r w:rsidRPr="005F73AA">
        <w:rPr>
          <w:lang w:val="en-GB"/>
        </w:rPr>
        <w:t xml:space="preserve">19.16 </w:t>
      </w:r>
      <w:r w:rsidR="00DE7D7B" w:rsidRPr="005F73AA">
        <w:rPr>
          <w:lang w:val="en-GB"/>
        </w:rPr>
        <w:t xml:space="preserve">Conducts </w:t>
      </w:r>
      <w:r w:rsidR="00173249" w:rsidRPr="005F73AA">
        <w:rPr>
          <w:lang w:val="en-GB"/>
        </w:rPr>
        <w:t>that cause</w:t>
      </w:r>
      <w:r w:rsidR="00DE7D7B" w:rsidRPr="005F73AA">
        <w:rPr>
          <w:lang w:val="en-GB"/>
        </w:rPr>
        <w:t xml:space="preserve"> disturbance or prevent other residents from </w:t>
      </w:r>
      <w:r w:rsidR="00A072A8" w:rsidRPr="005F73AA">
        <w:rPr>
          <w:lang w:val="en-GB"/>
        </w:rPr>
        <w:t>studying</w:t>
      </w:r>
      <w:r w:rsidR="00DE7D7B" w:rsidRPr="005F73AA">
        <w:rPr>
          <w:lang w:val="en-GB"/>
        </w:rPr>
        <w:t xml:space="preserve"> or sleeping are not allowed. </w:t>
      </w:r>
    </w:p>
    <w:p w:rsidR="00C4375E" w:rsidRPr="005F73AA" w:rsidRDefault="00DE54E6" w:rsidP="00B15AD7">
      <w:pPr>
        <w:rPr>
          <w:lang w:val="en-GB"/>
        </w:rPr>
      </w:pPr>
      <w:r w:rsidRPr="005F73AA">
        <w:t xml:space="preserve">19.17 </w:t>
      </w:r>
      <w:r w:rsidR="00B15AD7">
        <w:t>S</w:t>
      </w:r>
      <w:r w:rsidR="00F33752" w:rsidRPr="005F73AA">
        <w:t>elling of good</w:t>
      </w:r>
      <w:r w:rsidR="00605665">
        <w:t>s</w:t>
      </w:r>
      <w:r w:rsidR="00F33752" w:rsidRPr="005F73AA">
        <w:t xml:space="preserve"> or services within residences is forbidden</w:t>
      </w:r>
      <w:r w:rsidR="00C14698" w:rsidRPr="005F73AA">
        <w:rPr>
          <w:lang w:val="en-GB"/>
        </w:rPr>
        <w:t xml:space="preserve">. </w:t>
      </w:r>
    </w:p>
    <w:p w:rsidR="00DE54E6" w:rsidRPr="00B15AD7" w:rsidRDefault="00DE54E6" w:rsidP="00753912">
      <w:pPr>
        <w:rPr>
          <w:lang w:val="en-GB"/>
        </w:rPr>
      </w:pPr>
    </w:p>
    <w:p w:rsidR="00A017CA" w:rsidRPr="00CB2D95" w:rsidRDefault="007331D1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S</w:t>
      </w:r>
      <w:r w:rsidR="003636F6" w:rsidRPr="00CB2D95">
        <w:rPr>
          <w:b/>
          <w:lang w:val="en-GB"/>
        </w:rPr>
        <w:t>afety</w:t>
      </w:r>
    </w:p>
    <w:p w:rsidR="00A017CA" w:rsidRPr="00E50799" w:rsidRDefault="00A017CA" w:rsidP="00753912">
      <w:pPr>
        <w:rPr>
          <w:b/>
          <w:lang w:val="en-GB"/>
        </w:rPr>
      </w:pPr>
      <w:r w:rsidRPr="00E50799">
        <w:rPr>
          <w:b/>
          <w:lang w:val="en-GB"/>
        </w:rPr>
        <w:t>Article 20</w:t>
      </w:r>
      <w:r w:rsidR="0018618E" w:rsidRPr="00E50799">
        <w:rPr>
          <w:b/>
          <w:lang w:val="en-GB"/>
        </w:rPr>
        <w:t xml:space="preserve"> </w:t>
      </w:r>
    </w:p>
    <w:p w:rsidR="00C4375E" w:rsidRPr="00A017CA" w:rsidRDefault="00A017CA" w:rsidP="00753912">
      <w:pPr>
        <w:rPr>
          <w:lang w:val="en-GB"/>
        </w:rPr>
      </w:pPr>
      <w:r w:rsidRPr="00A017CA">
        <w:rPr>
          <w:lang w:val="en-GB"/>
        </w:rPr>
        <w:t>Residents sho</w:t>
      </w:r>
      <w:r w:rsidR="00E244ED">
        <w:rPr>
          <w:lang w:val="en-GB"/>
        </w:rPr>
        <w:t>uld comply with</w:t>
      </w:r>
      <w:r w:rsidR="00B15AD7">
        <w:rPr>
          <w:lang w:val="en-GB"/>
        </w:rPr>
        <w:t xml:space="preserve"> the following rule</w:t>
      </w:r>
      <w:r w:rsidRPr="00A017CA">
        <w:rPr>
          <w:lang w:val="en-GB"/>
        </w:rPr>
        <w:t>s regarding s</w:t>
      </w:r>
      <w:r w:rsidR="005B4CEA" w:rsidRPr="00A017CA">
        <w:rPr>
          <w:lang w:val="en-GB"/>
        </w:rPr>
        <w:t>afety</w:t>
      </w:r>
      <w:r w:rsidRPr="00A017CA">
        <w:rPr>
          <w:lang w:val="en-GB"/>
        </w:rPr>
        <w:t xml:space="preserve"> matters. </w:t>
      </w:r>
    </w:p>
    <w:p w:rsidR="00C4375E" w:rsidRPr="005F73AA" w:rsidRDefault="0018618E" w:rsidP="00753912">
      <w:pPr>
        <w:rPr>
          <w:lang w:val="en-GB"/>
        </w:rPr>
      </w:pPr>
      <w:r w:rsidRPr="005F73AA">
        <w:t>20.1</w:t>
      </w:r>
      <w:r w:rsidR="006A7535" w:rsidRPr="005F73AA">
        <w:t xml:space="preserve"> Residents must participate in </w:t>
      </w:r>
      <w:r w:rsidR="00E244ED">
        <w:t xml:space="preserve">the </w:t>
      </w:r>
      <w:r w:rsidR="00A072A8">
        <w:t>dormitory</w:t>
      </w:r>
      <w:r w:rsidR="00E244ED">
        <w:t xml:space="preserve"> fire drills.</w:t>
      </w:r>
    </w:p>
    <w:p w:rsidR="0018618E" w:rsidRPr="005F73AA" w:rsidRDefault="0018618E" w:rsidP="00753912">
      <w:pPr>
        <w:rPr>
          <w:lang w:val="en-GB"/>
        </w:rPr>
      </w:pPr>
      <w:r w:rsidRPr="005F73AA">
        <w:t>20.2</w:t>
      </w:r>
      <w:r w:rsidR="001D6521">
        <w:t xml:space="preserve"> Residents must not play with the fire warning buttons or trigger false fire alarm</w:t>
      </w:r>
      <w:r w:rsidR="006A7535" w:rsidRPr="005F73AA">
        <w:t>.</w:t>
      </w:r>
    </w:p>
    <w:p w:rsidR="0018618E" w:rsidRPr="005F73AA" w:rsidRDefault="0018618E" w:rsidP="00753912">
      <w:pPr>
        <w:rPr>
          <w:lang w:val="en-GB"/>
        </w:rPr>
      </w:pPr>
      <w:r w:rsidRPr="005F73AA">
        <w:rPr>
          <w:lang w:val="en-GB"/>
        </w:rPr>
        <w:t xml:space="preserve">20.3 </w:t>
      </w:r>
      <w:r w:rsidR="00E244ED">
        <w:t xml:space="preserve">Flammable and hazardous </w:t>
      </w:r>
      <w:r w:rsidRPr="005F73AA">
        <w:t xml:space="preserve">materials are not allowed to be stored in the rooms. </w:t>
      </w:r>
    </w:p>
    <w:p w:rsidR="009A4D0D" w:rsidRDefault="0018618E" w:rsidP="00753912">
      <w:pPr>
        <w:rPr>
          <w:lang w:val="en-GB"/>
        </w:rPr>
      </w:pPr>
      <w:r w:rsidRPr="005F73AA">
        <w:rPr>
          <w:lang w:val="en-GB"/>
        </w:rPr>
        <w:t xml:space="preserve">20.4 </w:t>
      </w:r>
      <w:r w:rsidR="005D6BF1" w:rsidRPr="005F73AA">
        <w:rPr>
          <w:lang w:val="en-GB"/>
        </w:rPr>
        <w:t>Cooking is not permit</w:t>
      </w:r>
      <w:r w:rsidR="003E7D6E">
        <w:rPr>
          <w:lang w:val="en-GB"/>
        </w:rPr>
        <w:t>ted in individual</w:t>
      </w:r>
      <w:r w:rsidR="005D6BF1" w:rsidRPr="005F73AA">
        <w:rPr>
          <w:lang w:val="en-GB"/>
        </w:rPr>
        <w:t xml:space="preserve"> rooms.</w:t>
      </w:r>
    </w:p>
    <w:p w:rsidR="00C4375E" w:rsidRPr="003E7D6E" w:rsidRDefault="000F2404" w:rsidP="00753912">
      <w:r w:rsidRPr="005F73AA">
        <w:rPr>
          <w:lang w:val="en-GB"/>
        </w:rPr>
        <w:t>20.5</w:t>
      </w:r>
      <w:r w:rsidR="00C70B7F" w:rsidRPr="003E7D6E">
        <w:t xml:space="preserve"> </w:t>
      </w:r>
      <w:r w:rsidR="002D7042" w:rsidRPr="003E7D6E">
        <w:t xml:space="preserve">Using energy hungry electrical appliances, such as electric rice cookers, toasters, induction cookers, electric kettles, electric heaters, </w:t>
      </w:r>
      <w:r w:rsidR="00A072A8" w:rsidRPr="003E7D6E">
        <w:t>refrigerators</w:t>
      </w:r>
      <w:r w:rsidR="002D7042" w:rsidRPr="003E7D6E">
        <w:t xml:space="preserve"> and televisions, within individual rooms without permission is strictly forbidden.</w:t>
      </w:r>
    </w:p>
    <w:p w:rsidR="00A262E2" w:rsidRDefault="000F2404" w:rsidP="00753912">
      <w:pPr>
        <w:rPr>
          <w:lang w:val="en-GB"/>
        </w:rPr>
      </w:pPr>
      <w:r w:rsidRPr="00372608">
        <w:t>20.6</w:t>
      </w:r>
      <w:r w:rsidR="00ED0311" w:rsidRPr="00372608">
        <w:t xml:space="preserve"> Residents who live in the room</w:t>
      </w:r>
      <w:r w:rsidR="00BC7554" w:rsidRPr="00372608">
        <w:t>s</w:t>
      </w:r>
      <w:r w:rsidR="00ED0311" w:rsidRPr="00372608">
        <w:t xml:space="preserve"> where security metal grills are installed on windows need to return the </w:t>
      </w:r>
      <w:r w:rsidR="00BC7554" w:rsidRPr="00372608">
        <w:t xml:space="preserve">TKU Sung-tao Hall Security </w:t>
      </w:r>
      <w:r w:rsidR="00A072A8" w:rsidRPr="00372608">
        <w:t>Window</w:t>
      </w:r>
      <w:r w:rsidR="00A262E2" w:rsidRPr="00372608">
        <w:t xml:space="preserve"> </w:t>
      </w:r>
      <w:r w:rsidR="00BC7554" w:rsidRPr="00372608">
        <w:t xml:space="preserve">Codes Usage Agreement </w:t>
      </w:r>
      <w:r w:rsidR="00ED0311" w:rsidRPr="00372608">
        <w:t>in order to receive the code</w:t>
      </w:r>
      <w:r w:rsidR="00A262E2" w:rsidRPr="00372608">
        <w:t>s</w:t>
      </w:r>
      <w:r w:rsidR="00BC7554" w:rsidRPr="00372608">
        <w:t xml:space="preserve"> </w:t>
      </w:r>
      <w:r w:rsidR="00A262E2" w:rsidRPr="00372608">
        <w:t>for</w:t>
      </w:r>
      <w:r w:rsidR="00BC7554" w:rsidRPr="00372608">
        <w:t xml:space="preserve"> unlock</w:t>
      </w:r>
      <w:r w:rsidR="00A262E2" w:rsidRPr="00372608">
        <w:t>ing</w:t>
      </w:r>
      <w:r w:rsidR="00BC7554" w:rsidRPr="00372608">
        <w:t xml:space="preserve"> the</w:t>
      </w:r>
      <w:r w:rsidR="00A262E2" w:rsidRPr="00372608">
        <w:t xml:space="preserve">se </w:t>
      </w:r>
      <w:r w:rsidR="00BC7554" w:rsidRPr="00372608">
        <w:t>windows</w:t>
      </w:r>
      <w:r w:rsidR="00ED0311" w:rsidRPr="00372608">
        <w:t>.</w:t>
      </w:r>
      <w:r w:rsidR="00BC7554" w:rsidRPr="00372608">
        <w:t xml:space="preserve"> The Agreement needs to be signed by all the residents in the room, and </w:t>
      </w:r>
      <w:r w:rsidR="00A262E2" w:rsidRPr="00372608">
        <w:t xml:space="preserve">the </w:t>
      </w:r>
      <w:r w:rsidR="00BC7554" w:rsidRPr="00372608">
        <w:t xml:space="preserve">residents should </w:t>
      </w:r>
      <w:r w:rsidR="00A262E2" w:rsidRPr="00372608">
        <w:t xml:space="preserve">not </w:t>
      </w:r>
      <w:r w:rsidR="00ED0311" w:rsidRPr="00372608">
        <w:t xml:space="preserve">breach the terms and conditions </w:t>
      </w:r>
      <w:r w:rsidR="00A262E2" w:rsidRPr="00372608">
        <w:t xml:space="preserve">stated </w:t>
      </w:r>
      <w:r w:rsidR="00ED0311" w:rsidRPr="00372608">
        <w:t>in the Agreement during</w:t>
      </w:r>
      <w:r w:rsidR="00ED0311">
        <w:t xml:space="preserve"> their residency.</w:t>
      </w:r>
      <w:r w:rsidR="00D507CA">
        <w:t xml:space="preserve"> Residents should test the locks</w:t>
      </w:r>
      <w:r w:rsidR="00ED0311">
        <w:t xml:space="preserve"> and report any faulty locks to the </w:t>
      </w:r>
      <w:r w:rsidR="00A072A8">
        <w:t>Dormitory</w:t>
      </w:r>
      <w:r w:rsidR="00ED0311">
        <w:t xml:space="preserve"> Counselors</w:t>
      </w:r>
      <w:r w:rsidR="00D507CA">
        <w:t xml:space="preserve"> </w:t>
      </w:r>
      <w:r w:rsidR="00ED0311">
        <w:t xml:space="preserve">for replacement.  </w:t>
      </w:r>
    </w:p>
    <w:p w:rsidR="000F2404" w:rsidRPr="005F73AA" w:rsidRDefault="000F2404" w:rsidP="00753912">
      <w:pPr>
        <w:rPr>
          <w:lang w:val="en-GB"/>
        </w:rPr>
      </w:pPr>
      <w:r w:rsidRPr="005F73AA">
        <w:t>20.7</w:t>
      </w:r>
      <w:r w:rsidR="00372608">
        <w:t xml:space="preserve"> Unauthorized entry into</w:t>
      </w:r>
      <w:r w:rsidR="00DB31DF">
        <w:t xml:space="preserve"> the floors of the opposite sex </w:t>
      </w:r>
      <w:r w:rsidR="00372608">
        <w:t>is forbidden. Unauthorized sleep-over of</w:t>
      </w:r>
      <w:r w:rsidR="00DB31DF">
        <w:t xml:space="preserve"> </w:t>
      </w:r>
      <w:r w:rsidR="004653AD">
        <w:t>visito</w:t>
      </w:r>
      <w:r w:rsidR="00372608">
        <w:t xml:space="preserve">rs who are not residents of </w:t>
      </w:r>
      <w:r w:rsidR="004653AD">
        <w:t xml:space="preserve">student </w:t>
      </w:r>
      <w:r w:rsidR="00A072A8">
        <w:t>dormitories</w:t>
      </w:r>
      <w:r w:rsidR="00372608">
        <w:t xml:space="preserve"> is also not allowed</w:t>
      </w:r>
      <w:r w:rsidR="004653AD">
        <w:t>.</w:t>
      </w:r>
      <w:r w:rsidR="004653AD" w:rsidRPr="005F73AA">
        <w:rPr>
          <w:lang w:val="en-GB"/>
        </w:rPr>
        <w:t xml:space="preserve"> </w:t>
      </w:r>
    </w:p>
    <w:p w:rsidR="00C4375E" w:rsidRPr="00AF0F85" w:rsidRDefault="00372608" w:rsidP="00753912">
      <w:pPr>
        <w:rPr>
          <w:lang w:val="en-GB"/>
        </w:rPr>
      </w:pPr>
      <w:r>
        <w:t>20.8 Smoking, gambling, play</w:t>
      </w:r>
      <w:r w:rsidR="00B5375E">
        <w:t>ing</w:t>
      </w:r>
      <w:r>
        <w:t xml:space="preserve"> Mahjong, stealing, fighting</w:t>
      </w:r>
      <w:r w:rsidR="0018618E" w:rsidRPr="005F73AA">
        <w:t xml:space="preserve">, creating trouble, or engaging in unlawful behaviors are strictly forbidden. </w:t>
      </w:r>
    </w:p>
    <w:p w:rsidR="000F2404" w:rsidRPr="00A017CA" w:rsidRDefault="00A017CA" w:rsidP="00753912">
      <w:r>
        <w:t xml:space="preserve">20.9 Any behavior that would risk the safety of residents </w:t>
      </w:r>
      <w:r w:rsidR="00A072A8">
        <w:t>is</w:t>
      </w:r>
      <w:r>
        <w:t xml:space="preserve"> not allowed.</w:t>
      </w:r>
    </w:p>
    <w:p w:rsidR="005A25AE" w:rsidRPr="005F73AA" w:rsidRDefault="000F2404" w:rsidP="00753912">
      <w:pPr>
        <w:rPr>
          <w:lang w:val="en-GB"/>
        </w:rPr>
      </w:pPr>
      <w:r w:rsidRPr="005F73AA">
        <w:rPr>
          <w:lang w:val="en-GB"/>
        </w:rPr>
        <w:t>20.10</w:t>
      </w:r>
      <w:r w:rsidR="001206EE">
        <w:rPr>
          <w:lang w:val="en-GB"/>
        </w:rPr>
        <w:t xml:space="preserve"> Residents should follow </w:t>
      </w:r>
      <w:r w:rsidR="006A7535" w:rsidRPr="005F73AA">
        <w:rPr>
          <w:lang w:val="en-GB"/>
        </w:rPr>
        <w:t>the</w:t>
      </w:r>
      <w:r w:rsidR="001206EE">
        <w:rPr>
          <w:lang w:val="en-GB"/>
        </w:rPr>
        <w:t xml:space="preserve"> </w:t>
      </w:r>
      <w:r w:rsidR="001206EE" w:rsidRPr="00372608">
        <w:t xml:space="preserve">Guidelines of Using and Maintaining Fitness Equipment in Student </w:t>
      </w:r>
      <w:r w:rsidR="00A072A8" w:rsidRPr="00372608">
        <w:t>Dormitories</w:t>
      </w:r>
      <w:r w:rsidR="001206EE" w:rsidRPr="00372608">
        <w:t xml:space="preserve"> on Tamshui Campus</w:t>
      </w:r>
      <w:r w:rsidR="006A7535" w:rsidRPr="00372608">
        <w:t xml:space="preserve"> </w:t>
      </w:r>
      <w:r w:rsidR="006A7535" w:rsidRPr="005F73AA">
        <w:rPr>
          <w:lang w:val="en-GB"/>
        </w:rPr>
        <w:t>while using fitness equipment.</w:t>
      </w:r>
    </w:p>
    <w:p w:rsidR="006E579B" w:rsidRPr="005F73AA" w:rsidRDefault="000F2404" w:rsidP="00753912">
      <w:pPr>
        <w:rPr>
          <w:lang w:val="en-GB"/>
        </w:rPr>
      </w:pPr>
      <w:r w:rsidRPr="005F73AA">
        <w:t>20.11</w:t>
      </w:r>
      <w:r w:rsidR="0018618E" w:rsidRPr="005F73AA">
        <w:t xml:space="preserve"> T</w:t>
      </w:r>
      <w:r w:rsidR="00086ACF" w:rsidRPr="005F73AA">
        <w:t xml:space="preserve">he dormitory </w:t>
      </w:r>
      <w:r w:rsidR="00A072A8" w:rsidRPr="005F73AA">
        <w:t>operates</w:t>
      </w:r>
      <w:r w:rsidR="006A7535" w:rsidRPr="005F73AA">
        <w:t xml:space="preserve"> curfew hours between </w:t>
      </w:r>
      <w:r w:rsidR="00DA3CE4">
        <w:t>midnight</w:t>
      </w:r>
      <w:r w:rsidR="00086ACF" w:rsidRPr="005F73AA">
        <w:t xml:space="preserve"> </w:t>
      </w:r>
      <w:r w:rsidR="00372608">
        <w:t>and</w:t>
      </w:r>
      <w:r w:rsidR="0018618E" w:rsidRPr="005F73AA">
        <w:t xml:space="preserve"> 5</w:t>
      </w:r>
      <w:r w:rsidR="00372608">
        <w:t>.00</w:t>
      </w:r>
      <w:r w:rsidR="0018618E" w:rsidRPr="005F73AA">
        <w:t xml:space="preserve"> a</w:t>
      </w:r>
      <w:r w:rsidR="00372608">
        <w:t>.</w:t>
      </w:r>
      <w:r w:rsidR="0018618E" w:rsidRPr="005F73AA">
        <w:t>m.</w:t>
      </w:r>
      <w:r w:rsidR="00372608">
        <w:t>.</w:t>
      </w:r>
      <w:r w:rsidR="0016554E" w:rsidRPr="005F73AA">
        <w:t xml:space="preserve"> </w:t>
      </w:r>
      <w:r w:rsidR="006A7535" w:rsidRPr="005F73AA">
        <w:t xml:space="preserve">Residents need to </w:t>
      </w:r>
      <w:r w:rsidR="00A072A8" w:rsidRPr="005F73AA">
        <w:t>swipe</w:t>
      </w:r>
      <w:r w:rsidR="00C708A3" w:rsidRPr="005F73AA">
        <w:t xml:space="preserve"> their access cards to</w:t>
      </w:r>
      <w:r w:rsidR="00C708A3" w:rsidRPr="005F73AA">
        <w:rPr>
          <w:lang w:val="en-GB"/>
        </w:rPr>
        <w:t xml:space="preserve"> e</w:t>
      </w:r>
      <w:r w:rsidR="00C708A3" w:rsidRPr="005F73AA">
        <w:t xml:space="preserve">nter the </w:t>
      </w:r>
      <w:r w:rsidR="00A072A8" w:rsidRPr="005F73AA">
        <w:t>dormitory</w:t>
      </w:r>
      <w:r w:rsidR="00C708A3" w:rsidRPr="005F73AA">
        <w:t xml:space="preserve"> between 11</w:t>
      </w:r>
      <w:r w:rsidR="00372608">
        <w:t xml:space="preserve">.00 </w:t>
      </w:r>
      <w:r w:rsidR="00C708A3" w:rsidRPr="005F73AA">
        <w:t>p</w:t>
      </w:r>
      <w:r w:rsidR="00372608">
        <w:t>.</w:t>
      </w:r>
      <w:r w:rsidR="00C708A3" w:rsidRPr="005F73AA">
        <w:t>m</w:t>
      </w:r>
      <w:r w:rsidR="00372608">
        <w:t>.</w:t>
      </w:r>
      <w:r w:rsidR="00C708A3" w:rsidRPr="005F73AA">
        <w:t xml:space="preserve"> and 7</w:t>
      </w:r>
      <w:r w:rsidR="00372608">
        <w:t xml:space="preserve">.00 </w:t>
      </w:r>
      <w:r w:rsidR="00C708A3" w:rsidRPr="005F73AA">
        <w:t>a</w:t>
      </w:r>
      <w:r w:rsidR="00372608">
        <w:t>.</w:t>
      </w:r>
      <w:r w:rsidR="00C708A3" w:rsidRPr="005F73AA">
        <w:t>m.</w:t>
      </w:r>
      <w:r w:rsidR="00372608">
        <w:t>.</w:t>
      </w:r>
      <w:r w:rsidR="00C708A3" w:rsidRPr="005F73AA">
        <w:t xml:space="preserve"> Residents should follow </w:t>
      </w:r>
      <w:r w:rsidR="001206EE">
        <w:t xml:space="preserve">the Guidelines of Using and Managing Computerized Access System for Entering Student </w:t>
      </w:r>
      <w:r w:rsidR="00A072A8">
        <w:t>Dormitories</w:t>
      </w:r>
      <w:r w:rsidR="001206EE">
        <w:t xml:space="preserve"> on Tamshui Campus</w:t>
      </w:r>
      <w:r w:rsidR="00C708A3" w:rsidRPr="005F73AA">
        <w:rPr>
          <w:lang w:val="en-GB"/>
        </w:rPr>
        <w:t>.</w:t>
      </w:r>
    </w:p>
    <w:p w:rsidR="00DE54E6" w:rsidRPr="005F73AA" w:rsidRDefault="00DE54E6" w:rsidP="00753912">
      <w:pPr>
        <w:rPr>
          <w:lang w:val="en-GB"/>
        </w:rPr>
      </w:pPr>
    </w:p>
    <w:p w:rsidR="00A017CA" w:rsidRPr="00CB2D95" w:rsidRDefault="00CB2D95" w:rsidP="003636F6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Internal administration matters</w:t>
      </w:r>
    </w:p>
    <w:p w:rsidR="000F2404" w:rsidRPr="00E50799" w:rsidRDefault="002A3CE0" w:rsidP="00753912">
      <w:pPr>
        <w:rPr>
          <w:b/>
          <w:lang w:val="en-GB"/>
        </w:rPr>
      </w:pPr>
      <w:r w:rsidRPr="00E50799">
        <w:rPr>
          <w:b/>
          <w:lang w:val="en-GB"/>
        </w:rPr>
        <w:t xml:space="preserve">Article 21 </w:t>
      </w:r>
    </w:p>
    <w:p w:rsidR="006E579B" w:rsidRPr="00AF0F85" w:rsidRDefault="00A017CA" w:rsidP="00753912">
      <w:r w:rsidRPr="00A017CA">
        <w:rPr>
          <w:lang w:val="en-GB"/>
        </w:rPr>
        <w:t xml:space="preserve">Residents should obey the following regulations regarding </w:t>
      </w:r>
      <w:r w:rsidR="00E50799">
        <w:rPr>
          <w:lang w:val="en-GB"/>
        </w:rPr>
        <w:t>internal</w:t>
      </w:r>
      <w:r w:rsidR="000F2404" w:rsidRPr="00A017CA">
        <w:rPr>
          <w:lang w:val="en-GB"/>
        </w:rPr>
        <w:t xml:space="preserve"> </w:t>
      </w:r>
      <w:r w:rsidR="002A3CE0" w:rsidRPr="00A017CA">
        <w:rPr>
          <w:lang w:val="en-GB"/>
        </w:rPr>
        <w:t>matters</w:t>
      </w:r>
      <w:r w:rsidR="00E50799">
        <w:rPr>
          <w:lang w:val="en-GB"/>
        </w:rPr>
        <w:t>.</w:t>
      </w:r>
    </w:p>
    <w:p w:rsidR="00C94A0B" w:rsidRPr="00AF0F85" w:rsidRDefault="002A3CE0" w:rsidP="00753912">
      <w:pPr>
        <w:rPr>
          <w:lang w:val="en-GB"/>
        </w:rPr>
      </w:pPr>
      <w:r w:rsidRPr="00AF0F85">
        <w:t xml:space="preserve">21.1 </w:t>
      </w:r>
      <w:r w:rsidR="00BD13C6" w:rsidRPr="00AF0F85">
        <w:t>It is not allowed to change room number or bed number</w:t>
      </w:r>
      <w:r w:rsidRPr="00AF0F85">
        <w:t xml:space="preserve"> without </w:t>
      </w:r>
      <w:r w:rsidR="007331D1">
        <w:rPr>
          <w:lang w:val="en-GB"/>
        </w:rPr>
        <w:t xml:space="preserve">seeking </w:t>
      </w:r>
      <w:r w:rsidR="007331D1">
        <w:t>permission from</w:t>
      </w:r>
      <w:r w:rsidR="00E50799">
        <w:t xml:space="preserve"> </w:t>
      </w:r>
      <w:r w:rsidRPr="00AF0F85">
        <w:t>the</w:t>
      </w:r>
      <w:r w:rsidR="000F2404" w:rsidRPr="00AF0F85">
        <w:t xml:space="preserve"> </w:t>
      </w:r>
      <w:r w:rsidR="007331D1">
        <w:rPr>
          <w:rFonts w:hint="eastAsia"/>
        </w:rPr>
        <w:t>D</w:t>
      </w:r>
      <w:r w:rsidR="00A072A8" w:rsidRPr="00AF0F85">
        <w:t>ormitory</w:t>
      </w:r>
      <w:r w:rsidR="000F2404" w:rsidRPr="00AF0F85">
        <w:t xml:space="preserve"> </w:t>
      </w:r>
      <w:r w:rsidR="007331D1">
        <w:rPr>
          <w:rFonts w:hint="eastAsia"/>
        </w:rPr>
        <w:t>C</w:t>
      </w:r>
      <w:r w:rsidR="00A072A8" w:rsidRPr="00AF0F85">
        <w:t>ounselor</w:t>
      </w:r>
      <w:r w:rsidR="007331D1">
        <w:t>s</w:t>
      </w:r>
      <w:r w:rsidRPr="00AF0F85">
        <w:t xml:space="preserve">. </w:t>
      </w:r>
    </w:p>
    <w:p w:rsidR="000F2404" w:rsidRPr="00AF0F85" w:rsidRDefault="000F2404" w:rsidP="00753912">
      <w:pPr>
        <w:rPr>
          <w:kern w:val="0"/>
        </w:rPr>
      </w:pPr>
      <w:r w:rsidRPr="00AF0F85">
        <w:rPr>
          <w:lang w:val="en-GB"/>
        </w:rPr>
        <w:t>21.2</w:t>
      </w:r>
      <w:r w:rsidR="003E4794" w:rsidRPr="00AF0F85">
        <w:rPr>
          <w:kern w:val="0"/>
        </w:rPr>
        <w:t xml:space="preserve"> Occupying a bed </w:t>
      </w:r>
      <w:r w:rsidR="006224AF">
        <w:rPr>
          <w:kern w:val="0"/>
        </w:rPr>
        <w:t xml:space="preserve">in </w:t>
      </w:r>
      <w:r w:rsidR="003E4794" w:rsidRPr="00AF0F85">
        <w:rPr>
          <w:kern w:val="0"/>
        </w:rPr>
        <w:t xml:space="preserve">other’s name, </w:t>
      </w:r>
      <w:r w:rsidR="00E50799">
        <w:rPr>
          <w:kern w:val="0"/>
        </w:rPr>
        <w:t>transferring</w:t>
      </w:r>
      <w:r w:rsidR="00AF0F85" w:rsidRPr="00AF0F85">
        <w:rPr>
          <w:kern w:val="0"/>
        </w:rPr>
        <w:t xml:space="preserve"> own bed to others</w:t>
      </w:r>
      <w:r w:rsidR="00E50799">
        <w:rPr>
          <w:kern w:val="0"/>
        </w:rPr>
        <w:t>,</w:t>
      </w:r>
      <w:r w:rsidR="00AF0F85" w:rsidRPr="00AF0F85">
        <w:rPr>
          <w:kern w:val="0"/>
        </w:rPr>
        <w:t xml:space="preserve"> </w:t>
      </w:r>
      <w:r w:rsidR="003E4794" w:rsidRPr="00AF0F85">
        <w:rPr>
          <w:kern w:val="0"/>
        </w:rPr>
        <w:t>or not accepting the assignment of a new roommate</w:t>
      </w:r>
      <w:r w:rsidR="003E4794" w:rsidRPr="00AF0F85">
        <w:t xml:space="preserve"> are strictly forbidden.</w:t>
      </w:r>
    </w:p>
    <w:p w:rsidR="00C4375E" w:rsidRPr="00AF0F85" w:rsidRDefault="00AF0F85" w:rsidP="00B7396D">
      <w:pPr>
        <w:rPr>
          <w:kern w:val="0"/>
          <w:lang w:val="en-GB"/>
        </w:rPr>
      </w:pPr>
      <w:r>
        <w:t xml:space="preserve">21.3 </w:t>
      </w:r>
      <w:r w:rsidR="00B7396D">
        <w:rPr>
          <w:rFonts w:hAnsi="標楷體"/>
          <w:lang w:val="en-GB"/>
        </w:rPr>
        <w:t>Residents are responsible for keeping their room</w:t>
      </w:r>
      <w:r w:rsidR="006224AF">
        <w:rPr>
          <w:rFonts w:hAnsi="標楷體"/>
          <w:lang w:val="en-GB"/>
        </w:rPr>
        <w:t>s</w:t>
      </w:r>
      <w:r w:rsidR="00B7396D">
        <w:rPr>
          <w:rFonts w:hAnsi="標楷體"/>
          <w:lang w:val="en-GB"/>
        </w:rPr>
        <w:t xml:space="preserve"> clean and tidy. </w:t>
      </w:r>
      <w:r w:rsidR="00B7396D">
        <w:rPr>
          <w:kern w:val="0"/>
        </w:rPr>
        <w:t>The</w:t>
      </w:r>
      <w:r w:rsidR="003E4794" w:rsidRPr="00AF0F85">
        <w:rPr>
          <w:kern w:val="0"/>
        </w:rPr>
        <w:t xml:space="preserve"> Housing Section</w:t>
      </w:r>
      <w:r w:rsidR="00B7396D">
        <w:rPr>
          <w:kern w:val="0"/>
        </w:rPr>
        <w:t xml:space="preserve"> </w:t>
      </w:r>
      <w:r w:rsidR="003E4794" w:rsidRPr="00AF0F85">
        <w:rPr>
          <w:kern w:val="0"/>
        </w:rPr>
        <w:t>make</w:t>
      </w:r>
      <w:r w:rsidR="00B7396D">
        <w:rPr>
          <w:kern w:val="0"/>
        </w:rPr>
        <w:t>s</w:t>
      </w:r>
      <w:r w:rsidR="003E4794" w:rsidRPr="00AF0F85">
        <w:rPr>
          <w:kern w:val="0"/>
        </w:rPr>
        <w:t xml:space="preserve"> </w:t>
      </w:r>
      <w:r w:rsidR="00666D8D">
        <w:rPr>
          <w:kern w:val="0"/>
        </w:rPr>
        <w:t>non-s</w:t>
      </w:r>
      <w:r w:rsidR="006224AF">
        <w:rPr>
          <w:kern w:val="0"/>
        </w:rPr>
        <w:t xml:space="preserve">cheduled room inspections, and </w:t>
      </w:r>
      <w:r w:rsidR="00A072A8" w:rsidRPr="00AF0F85">
        <w:rPr>
          <w:kern w:val="0"/>
          <w:lang w:val="en-GB"/>
        </w:rPr>
        <w:t>residents</w:t>
      </w:r>
      <w:r w:rsidR="003E4794" w:rsidRPr="00AF0F85">
        <w:rPr>
          <w:kern w:val="0"/>
          <w:lang w:val="en-GB"/>
        </w:rPr>
        <w:t xml:space="preserve"> are expected to</w:t>
      </w:r>
      <w:r w:rsidR="003E4794" w:rsidRPr="00AF0F85">
        <w:rPr>
          <w:kern w:val="0"/>
        </w:rPr>
        <w:t xml:space="preserve"> cooperate fully.</w:t>
      </w:r>
      <w:r w:rsidR="00B7396D">
        <w:rPr>
          <w:kern w:val="0"/>
        </w:rPr>
        <w:t xml:space="preserve"> Residents who failed th</w:t>
      </w:r>
      <w:r w:rsidR="006224AF">
        <w:rPr>
          <w:kern w:val="0"/>
        </w:rPr>
        <w:t>e inspection will not be considered for</w:t>
      </w:r>
      <w:r w:rsidR="00B7396D">
        <w:rPr>
          <w:kern w:val="0"/>
        </w:rPr>
        <w:t xml:space="preserve"> </w:t>
      </w:r>
      <w:r w:rsidR="00666D8D">
        <w:rPr>
          <w:kern w:val="0"/>
        </w:rPr>
        <w:t xml:space="preserve">student </w:t>
      </w:r>
      <w:r w:rsidR="006224AF">
        <w:rPr>
          <w:kern w:val="0"/>
        </w:rPr>
        <w:t xml:space="preserve">accommodation placement in the next academic year. The </w:t>
      </w:r>
      <w:r w:rsidR="00F94B46">
        <w:rPr>
          <w:kern w:val="0"/>
        </w:rPr>
        <w:t xml:space="preserve">guidelines </w:t>
      </w:r>
      <w:r w:rsidR="00666D8D">
        <w:rPr>
          <w:kern w:val="0"/>
        </w:rPr>
        <w:t>for</w:t>
      </w:r>
      <w:r w:rsidR="00B7396D">
        <w:rPr>
          <w:kern w:val="0"/>
        </w:rPr>
        <w:t xml:space="preserve"> room inspection</w:t>
      </w:r>
      <w:r w:rsidR="006224AF">
        <w:rPr>
          <w:kern w:val="0"/>
        </w:rPr>
        <w:t>s</w:t>
      </w:r>
      <w:r w:rsidR="00B7396D">
        <w:rPr>
          <w:kern w:val="0"/>
        </w:rPr>
        <w:t xml:space="preserve"> </w:t>
      </w:r>
      <w:r w:rsidR="006224AF">
        <w:rPr>
          <w:kern w:val="0"/>
        </w:rPr>
        <w:t>will be</w:t>
      </w:r>
      <w:r w:rsidR="00B7396D">
        <w:rPr>
          <w:kern w:val="0"/>
        </w:rPr>
        <w:t xml:space="preserve"> </w:t>
      </w:r>
      <w:r w:rsidR="001D73D3">
        <w:rPr>
          <w:kern w:val="0"/>
        </w:rPr>
        <w:t xml:space="preserve">issued </w:t>
      </w:r>
      <w:r w:rsidR="00A072A8">
        <w:rPr>
          <w:kern w:val="0"/>
        </w:rPr>
        <w:t>separately</w:t>
      </w:r>
      <w:r w:rsidR="00B7396D">
        <w:rPr>
          <w:kern w:val="0"/>
        </w:rPr>
        <w:t xml:space="preserve">. </w:t>
      </w:r>
    </w:p>
    <w:p w:rsidR="00C94A0B" w:rsidRPr="005F73AA" w:rsidRDefault="00AF0F85" w:rsidP="00B7396D">
      <w:r>
        <w:rPr>
          <w:lang w:val="en-GB"/>
        </w:rPr>
        <w:t xml:space="preserve">21.4 </w:t>
      </w:r>
      <w:r w:rsidR="00F94B46">
        <w:rPr>
          <w:lang w:val="en-GB"/>
        </w:rPr>
        <w:t xml:space="preserve">A </w:t>
      </w:r>
      <w:r w:rsidR="00A072A8">
        <w:rPr>
          <w:lang w:val="en-GB"/>
        </w:rPr>
        <w:t>dormitory</w:t>
      </w:r>
      <w:r w:rsidR="006224AF">
        <w:rPr>
          <w:lang w:val="en-GB"/>
        </w:rPr>
        <w:t xml:space="preserve"> decoration</w:t>
      </w:r>
      <w:r w:rsidR="00F94B46">
        <w:rPr>
          <w:lang w:val="en-GB"/>
        </w:rPr>
        <w:t xml:space="preserve"> competition will be held once every semester in order to</w:t>
      </w:r>
      <w:r w:rsidR="00F94B46" w:rsidRPr="00A072A8">
        <w:t xml:space="preserve"> honor</w:t>
      </w:r>
      <w:r w:rsidR="00F94B46">
        <w:rPr>
          <w:lang w:val="en-GB"/>
        </w:rPr>
        <w:t xml:space="preserve"> good behavior of the residents. The rooms that make outstanding efforts will be</w:t>
      </w:r>
      <w:r w:rsidR="00A072A8">
        <w:rPr>
          <w:lang w:val="en-GB"/>
        </w:rPr>
        <w:t xml:space="preserve"> rewarded accordingly. The competi</w:t>
      </w:r>
      <w:r w:rsidR="00F94B46">
        <w:rPr>
          <w:lang w:val="en-GB"/>
        </w:rPr>
        <w:t xml:space="preserve">tion can be held in conjunction with festival celebrations. </w:t>
      </w:r>
    </w:p>
    <w:p w:rsidR="00C94A0B" w:rsidRDefault="00C94A0B" w:rsidP="00C741F2">
      <w:pPr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3636F6" w:rsidRPr="003636F6" w:rsidRDefault="003636F6" w:rsidP="00C741F2">
      <w:pPr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E7748A" w:rsidRPr="00CB2D95" w:rsidRDefault="00E7748A" w:rsidP="003636F6">
      <w:pPr>
        <w:jc w:val="center"/>
        <w:rPr>
          <w:b/>
          <w:lang w:val="en-GB"/>
        </w:rPr>
      </w:pPr>
      <w:r w:rsidRPr="00CB2D95">
        <w:rPr>
          <w:b/>
          <w:lang w:val="en-GB"/>
        </w:rPr>
        <w:t>Moving-out</w:t>
      </w:r>
    </w:p>
    <w:p w:rsidR="000F2404" w:rsidRPr="005F73AA" w:rsidRDefault="00E66A2C" w:rsidP="009F67BF">
      <w:pPr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 xml:space="preserve">Article </w:t>
      </w:r>
      <w:r w:rsidR="00DE54E6" w:rsidRPr="00AF0F85">
        <w:rPr>
          <w:rFonts w:eastAsia="標楷體"/>
          <w:b/>
          <w:bCs/>
          <w:color w:val="000000" w:themeColor="text1"/>
          <w:lang w:val="en-GB"/>
        </w:rPr>
        <w:t>22</w:t>
      </w:r>
      <w:r w:rsidR="00DE54E6" w:rsidRPr="005F73AA">
        <w:rPr>
          <w:rFonts w:eastAsia="標楷體"/>
          <w:bCs/>
          <w:color w:val="000000" w:themeColor="text1"/>
          <w:lang w:val="en-GB"/>
        </w:rPr>
        <w:t xml:space="preserve"> </w:t>
      </w:r>
    </w:p>
    <w:p w:rsidR="00C4375E" w:rsidRPr="00AF0F85" w:rsidRDefault="00A072A8" w:rsidP="00E50799">
      <w:pPr>
        <w:rPr>
          <w:rFonts w:eastAsia="標楷體"/>
          <w:bCs/>
          <w:color w:val="000000" w:themeColor="text1"/>
          <w:lang w:val="en-GB"/>
        </w:rPr>
      </w:pPr>
      <w:r w:rsidRPr="00AF0F85">
        <w:rPr>
          <w:lang w:eastAsia="ru-RU"/>
        </w:rPr>
        <w:t>Residents</w:t>
      </w:r>
      <w:r w:rsidR="00C93A5D" w:rsidRPr="00AF0F85">
        <w:rPr>
          <w:lang w:eastAsia="ru-RU"/>
        </w:rPr>
        <w:t xml:space="preserve"> should vacate the dormitory immediately in the following situations:</w:t>
      </w:r>
    </w:p>
    <w:p w:rsidR="00DE54E6" w:rsidRPr="00AF0F85" w:rsidRDefault="00DE54E6" w:rsidP="00A5791F">
      <w:pPr>
        <w:rPr>
          <w:lang w:val="en-GB" w:eastAsia="ru-RU"/>
        </w:rPr>
      </w:pPr>
      <w:r w:rsidRPr="00AF0F85">
        <w:rPr>
          <w:lang w:eastAsia="ru-RU"/>
        </w:rPr>
        <w:t>22.1</w:t>
      </w:r>
      <w:r w:rsidR="00886F3F" w:rsidRPr="00AF0F85">
        <w:rPr>
          <w:lang w:eastAsia="ru-RU"/>
        </w:rPr>
        <w:t xml:space="preserve"> Reaching the end of their</w:t>
      </w:r>
      <w:r w:rsidR="00886F3F" w:rsidRPr="00AF0F85">
        <w:rPr>
          <w:rFonts w:eastAsia="標楷體"/>
          <w:color w:val="000000" w:themeColor="text1"/>
          <w:kern w:val="0"/>
        </w:rPr>
        <w:t xml:space="preserve"> dormitory residency</w:t>
      </w:r>
    </w:p>
    <w:p w:rsidR="00C93A5D" w:rsidRPr="00AF0F85" w:rsidRDefault="00DE54E6" w:rsidP="00A5791F">
      <w:pPr>
        <w:rPr>
          <w:lang w:eastAsia="ru-RU"/>
        </w:rPr>
      </w:pPr>
      <w:r w:rsidRPr="00AF0F85">
        <w:rPr>
          <w:lang w:val="en-GB" w:eastAsia="ru-RU"/>
        </w:rPr>
        <w:t>22.2</w:t>
      </w:r>
      <w:r w:rsidR="00C93A5D" w:rsidRPr="00AF0F85">
        <w:rPr>
          <w:lang w:eastAsia="ru-RU"/>
        </w:rPr>
        <w:t xml:space="preserve"> </w:t>
      </w:r>
      <w:r w:rsidR="008C5F1D" w:rsidRPr="00AF0F85">
        <w:rPr>
          <w:lang w:eastAsia="ru-RU"/>
        </w:rPr>
        <w:t xml:space="preserve">Upon </w:t>
      </w:r>
      <w:r w:rsidR="00C93A5D" w:rsidRPr="00AF0F85">
        <w:rPr>
          <w:lang w:eastAsia="ru-RU"/>
        </w:rPr>
        <w:t>graduation or finishing studies at the university</w:t>
      </w:r>
    </w:p>
    <w:p w:rsidR="00C93A5D" w:rsidRPr="00AF0F85" w:rsidRDefault="00DE54E6" w:rsidP="00A5791F">
      <w:r w:rsidRPr="00AF0F85">
        <w:rPr>
          <w:lang w:eastAsia="ru-RU"/>
        </w:rPr>
        <w:t>22.3</w:t>
      </w:r>
      <w:r w:rsidR="008C5F1D" w:rsidRPr="00AF0F85">
        <w:rPr>
          <w:lang w:eastAsia="ru-RU"/>
        </w:rPr>
        <w:t xml:space="preserve"> </w:t>
      </w:r>
      <w:r w:rsidR="00DD5AC8">
        <w:t>S</w:t>
      </w:r>
      <w:r w:rsidR="008C5F1D" w:rsidRPr="00AF0F85">
        <w:t>tudents</w:t>
      </w:r>
      <w:r w:rsidR="00DD5AC8">
        <w:t xml:space="preserve"> who are on temporary leave; have dropped out</w:t>
      </w:r>
      <w:r w:rsidR="008C5F1D" w:rsidRPr="00AF0F85">
        <w:t xml:space="preserve">; </w:t>
      </w:r>
      <w:r w:rsidR="00DD5AC8">
        <w:t xml:space="preserve">have </w:t>
      </w:r>
      <w:r w:rsidR="008C5F1D" w:rsidRPr="00AF0F85">
        <w:t>transfer</w:t>
      </w:r>
      <w:r w:rsidR="00DD5AC8">
        <w:t>red to other university, or have been expelled</w:t>
      </w:r>
      <w:r w:rsidR="008C5F1D" w:rsidRPr="00AF0F85">
        <w:t xml:space="preserve"> </w:t>
      </w:r>
    </w:p>
    <w:p w:rsidR="00E66A2C" w:rsidRPr="005F73AA" w:rsidRDefault="00DE54E6" w:rsidP="00A5791F">
      <w:pPr>
        <w:rPr>
          <w:lang w:eastAsia="ru-RU"/>
        </w:rPr>
      </w:pPr>
      <w:r w:rsidRPr="00AF0F85">
        <w:rPr>
          <w:lang w:eastAsia="ru-RU"/>
        </w:rPr>
        <w:t xml:space="preserve">22.4 </w:t>
      </w:r>
      <w:r w:rsidR="00DD5AC8">
        <w:rPr>
          <w:lang w:eastAsia="ru-RU"/>
        </w:rPr>
        <w:t>Students who are g</w:t>
      </w:r>
      <w:r w:rsidR="00C93A5D" w:rsidRPr="00AF0F85">
        <w:rPr>
          <w:lang w:eastAsia="ru-RU"/>
        </w:rPr>
        <w:t>o</w:t>
      </w:r>
      <w:r w:rsidR="00DD5AC8">
        <w:rPr>
          <w:lang w:eastAsia="ru-RU"/>
        </w:rPr>
        <w:t>ing abroad as part of</w:t>
      </w:r>
      <w:r w:rsidR="00C93A5D" w:rsidRPr="005F73AA">
        <w:rPr>
          <w:lang w:eastAsia="ru-RU"/>
        </w:rPr>
        <w:t xml:space="preserve"> studies</w:t>
      </w:r>
    </w:p>
    <w:p w:rsidR="00E66A2C" w:rsidRPr="003636F6" w:rsidRDefault="00DE54E6" w:rsidP="003636F6">
      <w:pPr>
        <w:rPr>
          <w:bCs/>
          <w:lang w:val="en-GB"/>
        </w:rPr>
      </w:pPr>
      <w:r w:rsidRPr="005F73AA">
        <w:rPr>
          <w:lang w:val="en-GB" w:eastAsia="ru-RU"/>
        </w:rPr>
        <w:t>22.5</w:t>
      </w:r>
      <w:r w:rsidR="00E66A2C" w:rsidRPr="005F73AA">
        <w:rPr>
          <w:lang w:val="en-GB" w:eastAsia="ru-RU"/>
        </w:rPr>
        <w:t xml:space="preserve"> </w:t>
      </w:r>
      <w:r w:rsidR="00333661">
        <w:rPr>
          <w:lang w:val="en-GB" w:eastAsia="ru-RU"/>
        </w:rPr>
        <w:t>Residents</w:t>
      </w:r>
      <w:r w:rsidR="00A5791F">
        <w:rPr>
          <w:lang w:val="en-GB" w:eastAsia="ru-RU"/>
        </w:rPr>
        <w:t xml:space="preserve"> </w:t>
      </w:r>
      <w:r w:rsidR="00A5791F" w:rsidRPr="005F73AA">
        <w:rPr>
          <w:kern w:val="0"/>
        </w:rPr>
        <w:t>with</w:t>
      </w:r>
      <w:r w:rsidR="00A5791F" w:rsidRPr="005F73AA">
        <w:rPr>
          <w:kern w:val="0"/>
          <w:lang w:val="en-GB"/>
        </w:rPr>
        <w:t xml:space="preserve"> </w:t>
      </w:r>
      <w:r w:rsidR="00A5791F">
        <w:rPr>
          <w:kern w:val="0"/>
          <w:lang w:val="en-GB"/>
        </w:rPr>
        <w:t xml:space="preserve">unmentionable diseases, </w:t>
      </w:r>
      <w:r w:rsidR="00A5791F" w:rsidRPr="005F73AA">
        <w:rPr>
          <w:kern w:val="0"/>
        </w:rPr>
        <w:t>communicable disea</w:t>
      </w:r>
      <w:r w:rsidR="00A5791F">
        <w:rPr>
          <w:kern w:val="0"/>
        </w:rPr>
        <w:t>ses, mental conditi</w:t>
      </w:r>
      <w:r w:rsidR="00A5791F" w:rsidRPr="003636F6">
        <w:rPr>
          <w:kern w:val="0"/>
        </w:rPr>
        <w:t xml:space="preserve">ons (except for </w:t>
      </w:r>
      <w:r w:rsidR="00A5791F" w:rsidRPr="003636F6">
        <w:rPr>
          <w:shd w:val="clear" w:color="auto" w:fill="FFFFFF"/>
        </w:rPr>
        <w:t>Acquired Immunodeficiency Syndrome)</w:t>
      </w:r>
      <w:r w:rsidR="00A5791F" w:rsidRPr="003636F6">
        <w:rPr>
          <w:kern w:val="0"/>
        </w:rPr>
        <w:t xml:space="preserve">, and are proven unfit to live in </w:t>
      </w:r>
      <w:r w:rsidR="00B5375E" w:rsidRPr="003636F6">
        <w:rPr>
          <w:kern w:val="0"/>
        </w:rPr>
        <w:t>dormitories</w:t>
      </w:r>
      <w:r w:rsidR="00A5791F" w:rsidRPr="003636F6">
        <w:rPr>
          <w:kern w:val="0"/>
        </w:rPr>
        <w:t>.</w:t>
      </w:r>
    </w:p>
    <w:p w:rsidR="00E66A2C" w:rsidRPr="003636F6" w:rsidRDefault="00E66A2C" w:rsidP="003636F6">
      <w:pPr>
        <w:rPr>
          <w:lang w:val="en-GB" w:eastAsia="ru-RU"/>
        </w:rPr>
      </w:pPr>
      <w:r w:rsidRPr="003636F6">
        <w:rPr>
          <w:lang w:val="en-GB" w:eastAsia="ru-RU"/>
        </w:rPr>
        <w:t xml:space="preserve">22.6 Voluntary </w:t>
      </w:r>
      <w:r w:rsidR="00871496" w:rsidRPr="003636F6">
        <w:rPr>
          <w:lang w:val="en-GB" w:eastAsia="ru-RU"/>
        </w:rPr>
        <w:t>departure</w:t>
      </w:r>
    </w:p>
    <w:p w:rsidR="00E66A2C" w:rsidRPr="005F73AA" w:rsidRDefault="00333661" w:rsidP="00A5791F">
      <w:pPr>
        <w:rPr>
          <w:lang w:val="en-GB" w:eastAsia="ru-RU"/>
        </w:rPr>
      </w:pPr>
      <w:r>
        <w:rPr>
          <w:lang w:val="en-GB" w:eastAsia="ru-RU"/>
        </w:rPr>
        <w:t>22.7 Expulsion</w:t>
      </w:r>
      <w:r w:rsidR="00871496">
        <w:rPr>
          <w:lang w:val="en-GB" w:eastAsia="ru-RU"/>
        </w:rPr>
        <w:t xml:space="preserve"> from the dormitory</w:t>
      </w:r>
    </w:p>
    <w:p w:rsidR="00E66A2C" w:rsidRPr="005F73AA" w:rsidRDefault="00E66A2C" w:rsidP="00A5791F">
      <w:pPr>
        <w:rPr>
          <w:lang w:val="en-GB" w:eastAsia="ru-RU"/>
        </w:rPr>
      </w:pPr>
      <w:r w:rsidRPr="005F73AA">
        <w:rPr>
          <w:lang w:val="en-GB" w:eastAsia="ru-RU"/>
        </w:rPr>
        <w:t>22.8</w:t>
      </w:r>
      <w:r w:rsidR="00886F3F" w:rsidRPr="005F73AA">
        <w:rPr>
          <w:lang w:val="en-GB" w:eastAsia="ru-RU"/>
        </w:rPr>
        <w:t xml:space="preserve"> </w:t>
      </w:r>
      <w:r w:rsidR="00A072A8" w:rsidRPr="005F73AA">
        <w:rPr>
          <w:lang w:val="en-GB" w:eastAsia="ru-RU"/>
        </w:rPr>
        <w:t>Expulsion</w:t>
      </w:r>
      <w:r w:rsidR="00B2249C">
        <w:rPr>
          <w:lang w:val="en-GB" w:eastAsia="ru-RU"/>
        </w:rPr>
        <w:t xml:space="preserve"> from the dormitory due to failure</w:t>
      </w:r>
      <w:r w:rsidR="00A072A8">
        <w:rPr>
          <w:lang w:val="en-GB" w:eastAsia="ru-RU"/>
        </w:rPr>
        <w:t xml:space="preserve"> to pay </w:t>
      </w:r>
      <w:r w:rsidR="00142FA4">
        <w:rPr>
          <w:lang w:val="en-GB" w:eastAsia="ru-RU"/>
        </w:rPr>
        <w:t>dormitory</w:t>
      </w:r>
      <w:r w:rsidR="00675F2D" w:rsidRPr="005F73AA">
        <w:rPr>
          <w:lang w:val="en-GB" w:eastAsia="ru-RU"/>
        </w:rPr>
        <w:t xml:space="preserve"> fees before the mid-term exam. </w:t>
      </w:r>
      <w:r w:rsidR="009B6CE3">
        <w:rPr>
          <w:lang w:val="en-GB" w:eastAsia="ru-RU"/>
        </w:rPr>
        <w:t>Resident</w:t>
      </w:r>
      <w:r w:rsidR="00333661">
        <w:rPr>
          <w:lang w:val="en-GB" w:eastAsia="ru-RU"/>
        </w:rPr>
        <w:t>s who fail to</w:t>
      </w:r>
      <w:r w:rsidR="009B6CE3">
        <w:rPr>
          <w:lang w:val="en-GB" w:eastAsia="ru-RU"/>
        </w:rPr>
        <w:t xml:space="preserve"> pay </w:t>
      </w:r>
      <w:r w:rsidR="00871496">
        <w:rPr>
          <w:lang w:val="en-GB" w:eastAsia="ru-RU"/>
        </w:rPr>
        <w:t>dormitory fees</w:t>
      </w:r>
      <w:r w:rsidR="009B6CE3">
        <w:rPr>
          <w:lang w:val="en-GB" w:eastAsia="ru-RU"/>
        </w:rPr>
        <w:t xml:space="preserve"> </w:t>
      </w:r>
      <w:r w:rsidR="00871496">
        <w:rPr>
          <w:lang w:val="en-GB" w:eastAsia="ru-RU"/>
        </w:rPr>
        <w:t>due to unique circumstances may</w:t>
      </w:r>
      <w:r w:rsidR="009B6CE3">
        <w:rPr>
          <w:lang w:val="en-GB" w:eastAsia="ru-RU"/>
        </w:rPr>
        <w:t xml:space="preserve"> submit a</w:t>
      </w:r>
      <w:r w:rsidR="00871496">
        <w:rPr>
          <w:lang w:val="en-GB" w:eastAsia="ru-RU"/>
        </w:rPr>
        <w:t xml:space="preserve"> student report and explain </w:t>
      </w:r>
      <w:r w:rsidR="009B6CE3">
        <w:rPr>
          <w:lang w:val="en-GB" w:eastAsia="ru-RU"/>
        </w:rPr>
        <w:t>r</w:t>
      </w:r>
      <w:r w:rsidR="002549EE">
        <w:rPr>
          <w:lang w:val="en-GB" w:eastAsia="ru-RU"/>
        </w:rPr>
        <w:t>easons.</w:t>
      </w:r>
      <w:r w:rsidR="00871496">
        <w:rPr>
          <w:lang w:val="en-GB" w:eastAsia="ru-RU"/>
        </w:rPr>
        <w:t xml:space="preserve"> The deadline for payment may be extended.</w:t>
      </w:r>
      <w:r w:rsidR="009B6CE3">
        <w:rPr>
          <w:lang w:val="en-GB" w:eastAsia="ru-RU"/>
        </w:rPr>
        <w:t xml:space="preserve">  </w:t>
      </w:r>
    </w:p>
    <w:p w:rsidR="00C4375E" w:rsidRPr="005F73AA" w:rsidRDefault="00C4375E" w:rsidP="00E50799">
      <w:pPr>
        <w:rPr>
          <w:rFonts w:eastAsia="標楷體"/>
          <w:bCs/>
          <w:color w:val="000000" w:themeColor="text1"/>
          <w:lang w:val="en-GB"/>
        </w:rPr>
      </w:pPr>
    </w:p>
    <w:p w:rsidR="00AF0F85" w:rsidRPr="005309D0" w:rsidRDefault="00AF0F85" w:rsidP="00C741F2">
      <w:pPr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5309D0">
        <w:rPr>
          <w:rFonts w:eastAsia="標楷體"/>
          <w:b/>
          <w:bCs/>
          <w:color w:val="000000" w:themeColor="text1"/>
          <w:lang w:val="en-GB"/>
        </w:rPr>
        <w:t>Article 23</w:t>
      </w:r>
    </w:p>
    <w:p w:rsidR="00C4375E" w:rsidRPr="005F73AA" w:rsidRDefault="00B750FB" w:rsidP="00004CBB">
      <w:r>
        <w:t>Residents can only begin the</w:t>
      </w:r>
      <w:r w:rsidR="00125380">
        <w:t xml:space="preserve"> following moving-out procedure</w:t>
      </w:r>
      <w:r>
        <w:t xml:space="preserve">s after </w:t>
      </w:r>
      <w:r w:rsidR="00125380">
        <w:t xml:space="preserve">all borrowed properties </w:t>
      </w:r>
      <w:r w:rsidR="00954020">
        <w:t xml:space="preserve">are returned to </w:t>
      </w:r>
      <w:r w:rsidR="00142FA4">
        <w:t>Dormitory</w:t>
      </w:r>
      <w:r>
        <w:t xml:space="preserve"> Counsel</w:t>
      </w:r>
      <w:r w:rsidR="00125380">
        <w:t>or</w:t>
      </w:r>
      <w:r>
        <w:t>s</w:t>
      </w:r>
      <w:r w:rsidR="00125380">
        <w:t>.</w:t>
      </w:r>
      <w:r w:rsidR="00004CBB" w:rsidRPr="005F73AA">
        <w:t xml:space="preserve"> </w:t>
      </w:r>
    </w:p>
    <w:p w:rsidR="00B750FB" w:rsidRPr="00004CBB" w:rsidRDefault="00AF0F85" w:rsidP="00004CBB">
      <w:pPr>
        <w:rPr>
          <w:lang w:val="en-GB"/>
        </w:rPr>
      </w:pPr>
      <w:r w:rsidRPr="00AF0F85">
        <w:t>23.1</w:t>
      </w:r>
      <w:r w:rsidR="00004CBB">
        <w:rPr>
          <w:lang w:val="en-GB"/>
        </w:rPr>
        <w:t xml:space="preserve"> </w:t>
      </w:r>
      <w:r w:rsidR="00B750FB">
        <w:rPr>
          <w:kern w:val="0"/>
        </w:rPr>
        <w:t>R</w:t>
      </w:r>
      <w:r w:rsidR="003E4794" w:rsidRPr="005F73AA">
        <w:rPr>
          <w:kern w:val="0"/>
        </w:rPr>
        <w:t>e</w:t>
      </w:r>
      <w:r w:rsidR="00C002BA">
        <w:rPr>
          <w:kern w:val="0"/>
        </w:rPr>
        <w:t>sidents should re</w:t>
      </w:r>
      <w:r w:rsidR="003E4794" w:rsidRPr="005F73AA">
        <w:rPr>
          <w:kern w:val="0"/>
        </w:rPr>
        <w:t>move all personal belongings</w:t>
      </w:r>
      <w:r w:rsidR="00C002BA">
        <w:rPr>
          <w:kern w:val="0"/>
        </w:rPr>
        <w:t xml:space="preserve"> and make sure n</w:t>
      </w:r>
      <w:r w:rsidR="00B750FB">
        <w:rPr>
          <w:kern w:val="0"/>
        </w:rPr>
        <w:t xml:space="preserve">o </w:t>
      </w:r>
      <w:r w:rsidR="00142FA4">
        <w:rPr>
          <w:kern w:val="0"/>
        </w:rPr>
        <w:t>luggage</w:t>
      </w:r>
      <w:r w:rsidR="00C002BA">
        <w:rPr>
          <w:kern w:val="0"/>
        </w:rPr>
        <w:t xml:space="preserve"> or rubbish </w:t>
      </w:r>
      <w:r w:rsidR="00142FA4">
        <w:rPr>
          <w:kern w:val="0"/>
        </w:rPr>
        <w:t>is</w:t>
      </w:r>
      <w:r w:rsidR="00B750FB">
        <w:rPr>
          <w:kern w:val="0"/>
        </w:rPr>
        <w:t xml:space="preserve"> left behind</w:t>
      </w:r>
      <w:r w:rsidR="00004CBB">
        <w:rPr>
          <w:kern w:val="0"/>
        </w:rPr>
        <w:t xml:space="preserve">. Once the condition of the room has been checked </w:t>
      </w:r>
      <w:r w:rsidR="00954020">
        <w:rPr>
          <w:kern w:val="0"/>
        </w:rPr>
        <w:t>by</w:t>
      </w:r>
      <w:r w:rsidR="00C002BA">
        <w:rPr>
          <w:kern w:val="0"/>
        </w:rPr>
        <w:t xml:space="preserve"> Dormitory </w:t>
      </w:r>
      <w:r w:rsidR="00142FA4">
        <w:rPr>
          <w:kern w:val="0"/>
        </w:rPr>
        <w:t>Counselors</w:t>
      </w:r>
      <w:r w:rsidR="00C002BA">
        <w:rPr>
          <w:kern w:val="0"/>
        </w:rPr>
        <w:t xml:space="preserve">, </w:t>
      </w:r>
      <w:r w:rsidR="00004CBB">
        <w:rPr>
          <w:kern w:val="0"/>
        </w:rPr>
        <w:t>resident</w:t>
      </w:r>
      <w:r w:rsidR="00C002BA">
        <w:rPr>
          <w:kern w:val="0"/>
        </w:rPr>
        <w:t>s</w:t>
      </w:r>
      <w:r w:rsidR="00004CBB">
        <w:rPr>
          <w:kern w:val="0"/>
        </w:rPr>
        <w:t xml:space="preserve"> can return the room keys.</w:t>
      </w:r>
    </w:p>
    <w:p w:rsidR="00F319C0" w:rsidRPr="00A2057B" w:rsidRDefault="00AF0F85" w:rsidP="00F319C0">
      <w:pPr>
        <w:rPr>
          <w:b/>
          <w:lang w:val="en-GB" w:eastAsia="ru-RU"/>
        </w:rPr>
      </w:pPr>
      <w:r>
        <w:t>23.2</w:t>
      </w:r>
      <w:r w:rsidR="00F319C0" w:rsidRPr="00F319C0">
        <w:rPr>
          <w:lang w:eastAsia="ru-RU"/>
        </w:rPr>
        <w:t xml:space="preserve"> </w:t>
      </w:r>
      <w:r w:rsidR="006F78A0">
        <w:rPr>
          <w:lang w:eastAsia="ru-RU"/>
        </w:rPr>
        <w:t>When r</w:t>
      </w:r>
      <w:r w:rsidR="00F319C0" w:rsidRPr="00AF0F85">
        <w:rPr>
          <w:lang w:eastAsia="ru-RU"/>
        </w:rPr>
        <w:t>eaching the end of their</w:t>
      </w:r>
      <w:r w:rsidR="00F319C0" w:rsidRPr="00AF0F85">
        <w:rPr>
          <w:rFonts w:eastAsia="標楷體"/>
          <w:color w:val="000000" w:themeColor="text1"/>
          <w:kern w:val="0"/>
        </w:rPr>
        <w:t xml:space="preserve"> dormitory residency</w:t>
      </w:r>
      <w:r w:rsidR="00F319C0">
        <w:rPr>
          <w:rFonts w:eastAsia="標楷體"/>
          <w:color w:val="000000" w:themeColor="text1"/>
          <w:kern w:val="0"/>
        </w:rPr>
        <w:t>, residents should vacate their room</w:t>
      </w:r>
      <w:r w:rsidR="0019067A">
        <w:rPr>
          <w:rFonts w:eastAsia="標楷體"/>
          <w:color w:val="000000" w:themeColor="text1"/>
          <w:kern w:val="0"/>
        </w:rPr>
        <w:t>s</w:t>
      </w:r>
      <w:r w:rsidR="00F319C0">
        <w:rPr>
          <w:rFonts w:eastAsia="標楷體"/>
          <w:color w:val="000000" w:themeColor="text1"/>
          <w:kern w:val="0"/>
        </w:rPr>
        <w:t xml:space="preserve"> according </w:t>
      </w:r>
      <w:r w:rsidR="00142FA4">
        <w:rPr>
          <w:rFonts w:eastAsia="標楷體"/>
          <w:color w:val="000000" w:themeColor="text1"/>
          <w:kern w:val="0"/>
        </w:rPr>
        <w:t xml:space="preserve">to </w:t>
      </w:r>
      <w:r w:rsidR="006F78A0">
        <w:rPr>
          <w:rFonts w:eastAsia="標楷體"/>
          <w:color w:val="000000" w:themeColor="text1"/>
          <w:kern w:val="0"/>
        </w:rPr>
        <w:t xml:space="preserve">the </w:t>
      </w:r>
      <w:r w:rsidR="006F78A0" w:rsidRPr="00B15AD7">
        <w:t xml:space="preserve">Tamshui Campus Student Dormitory End-of-Semester Vacate Instructions and </w:t>
      </w:r>
      <w:r w:rsidR="006F78A0" w:rsidRPr="00B15AD7">
        <w:lastRenderedPageBreak/>
        <w:t>Information</w:t>
      </w:r>
      <w:r w:rsidR="006F78A0">
        <w:t>.</w:t>
      </w:r>
    </w:p>
    <w:p w:rsidR="00211F06" w:rsidRDefault="00211F06" w:rsidP="0019067A">
      <w:r>
        <w:t xml:space="preserve">23.3 </w:t>
      </w:r>
      <w:r w:rsidR="0077640B">
        <w:t xml:space="preserve">Residents who move out during the academic year as a result of Subsection 2 to 5 of Article 22 should apply for refund by filling in </w:t>
      </w:r>
      <w:r w:rsidR="0077640B">
        <w:rPr>
          <w:lang w:val="en-GB"/>
        </w:rPr>
        <w:t xml:space="preserve">the </w:t>
      </w:r>
      <w:r w:rsidR="0077640B" w:rsidRPr="0077640B">
        <w:rPr>
          <w:lang w:val="en-GB"/>
        </w:rPr>
        <w:t xml:space="preserve">Refund Application for </w:t>
      </w:r>
      <w:r w:rsidR="00492B3A" w:rsidRPr="0077640B">
        <w:rPr>
          <w:lang w:val="en-GB"/>
        </w:rPr>
        <w:t>Tamshui Campus</w:t>
      </w:r>
      <w:r w:rsidR="00492B3A">
        <w:rPr>
          <w:lang w:val="en-GB"/>
        </w:rPr>
        <w:t xml:space="preserve"> Student </w:t>
      </w:r>
      <w:r w:rsidR="0019067A">
        <w:rPr>
          <w:lang w:val="en-GB"/>
        </w:rPr>
        <w:t xml:space="preserve">Accommodation </w:t>
      </w:r>
      <w:r w:rsidR="0077640B" w:rsidRPr="00492B3A">
        <w:rPr>
          <w:lang w:val="en-GB"/>
        </w:rPr>
        <w:t>and submit relevant proof and evidence. Refunds will be calculated according to the refund regulation</w:t>
      </w:r>
      <w:r w:rsidR="0019067A">
        <w:rPr>
          <w:lang w:val="en-GB"/>
        </w:rPr>
        <w:t>s</w:t>
      </w:r>
      <w:r w:rsidR="0077640B" w:rsidRPr="00492B3A">
        <w:rPr>
          <w:lang w:val="en-GB"/>
        </w:rPr>
        <w:t xml:space="preserve"> announced by the Ministry of </w:t>
      </w:r>
      <w:r w:rsidR="00142FA4" w:rsidRPr="00492B3A">
        <w:rPr>
          <w:lang w:val="en-GB"/>
        </w:rPr>
        <w:t>Education</w:t>
      </w:r>
      <w:r w:rsidR="0077640B" w:rsidRPr="00492B3A">
        <w:rPr>
          <w:lang w:val="en-GB"/>
        </w:rPr>
        <w:t xml:space="preserve">. </w:t>
      </w:r>
    </w:p>
    <w:p w:rsidR="00170D4A" w:rsidRPr="0077640B" w:rsidRDefault="0019067A" w:rsidP="0019067A">
      <w:pPr>
        <w:rPr>
          <w:lang w:val="en-GB"/>
        </w:rPr>
      </w:pPr>
      <w:r>
        <w:rPr>
          <w:lang w:val="en-GB"/>
        </w:rPr>
        <w:t>23.4 Students who can not</w:t>
      </w:r>
      <w:r w:rsidR="00170D4A">
        <w:rPr>
          <w:lang w:val="en-GB"/>
        </w:rPr>
        <w:t xml:space="preserve"> move in due to unavoidable accidents or unforeseen circumstances should submit relevant proof and evidence. Once the case has been approved, the student can then apply for refunds by filling i</w:t>
      </w:r>
      <w:r w:rsidR="00211F06">
        <w:rPr>
          <w:lang w:val="en-GB"/>
        </w:rPr>
        <w:t xml:space="preserve">n the </w:t>
      </w:r>
      <w:r w:rsidR="0077640B" w:rsidRPr="0077640B">
        <w:rPr>
          <w:lang w:val="en-GB"/>
        </w:rPr>
        <w:t xml:space="preserve">Refund Application for </w:t>
      </w:r>
      <w:r>
        <w:rPr>
          <w:lang w:val="en-GB"/>
        </w:rPr>
        <w:t xml:space="preserve">Tamshui Campus </w:t>
      </w:r>
      <w:r w:rsidR="00170D4A" w:rsidRPr="0077640B">
        <w:rPr>
          <w:lang w:val="en-GB"/>
        </w:rPr>
        <w:t xml:space="preserve">Student </w:t>
      </w:r>
      <w:r>
        <w:rPr>
          <w:lang w:val="en-GB"/>
        </w:rPr>
        <w:t>Accommodation.</w:t>
      </w:r>
    </w:p>
    <w:p w:rsidR="002F4D6A" w:rsidRPr="005F73AA" w:rsidRDefault="009005F5" w:rsidP="00E50799">
      <w:r>
        <w:rPr>
          <w:lang w:val="en-GB"/>
        </w:rPr>
        <w:t xml:space="preserve">23.5 </w:t>
      </w:r>
      <w:r w:rsidR="00290489">
        <w:rPr>
          <w:lang w:val="en-GB"/>
        </w:rPr>
        <w:t>D</w:t>
      </w:r>
      <w:r w:rsidR="00D4120B">
        <w:t>monitory</w:t>
      </w:r>
      <w:r w:rsidR="00290489">
        <w:t xml:space="preserve"> fees and deposits</w:t>
      </w:r>
      <w:r w:rsidR="00290489">
        <w:rPr>
          <w:lang w:val="en-GB"/>
        </w:rPr>
        <w:t xml:space="preserve"> will not be refunded in the case of voluntary departure, </w:t>
      </w:r>
      <w:r w:rsidR="00290489">
        <w:t>with the exception of circumstances</w:t>
      </w:r>
      <w:r w:rsidR="00AC5AEC">
        <w:t xml:space="preserve"> stated in 23.4. Residents who wish to depart voluntarily should apply </w:t>
      </w:r>
      <w:r w:rsidR="00004CBB">
        <w:t xml:space="preserve">with </w:t>
      </w:r>
      <w:r w:rsidR="00AC5AEC">
        <w:t xml:space="preserve">a </w:t>
      </w:r>
      <w:r w:rsidR="0019067A">
        <w:t>parental consent</w:t>
      </w:r>
      <w:r w:rsidR="00AC5AEC">
        <w:t xml:space="preserve"> and </w:t>
      </w:r>
      <w:r w:rsidR="00D4120B">
        <w:t>complete</w:t>
      </w:r>
      <w:r w:rsidR="00AC5AEC">
        <w:t xml:space="preserve"> </w:t>
      </w:r>
      <w:r w:rsidR="00874A16">
        <w:t xml:space="preserve">the standard </w:t>
      </w:r>
      <w:r w:rsidR="00AC5AEC">
        <w:t>moving-out</w:t>
      </w:r>
      <w:r w:rsidR="002F4D6A" w:rsidRPr="005F73AA">
        <w:t xml:space="preserve"> procedures. </w:t>
      </w:r>
      <w:r w:rsidR="00290489">
        <w:t>R</w:t>
      </w:r>
      <w:r w:rsidR="00AC5AEC">
        <w:t>esident</w:t>
      </w:r>
      <w:r w:rsidR="00290489">
        <w:t>s who fail</w:t>
      </w:r>
      <w:r w:rsidR="00AC5AEC">
        <w:t xml:space="preserve"> to complete the moving-out procedures within specified deadline</w:t>
      </w:r>
      <w:r w:rsidR="00290489">
        <w:t xml:space="preserve"> and</w:t>
      </w:r>
      <w:r w:rsidR="00874A16">
        <w:t xml:space="preserve"> </w:t>
      </w:r>
      <w:r w:rsidR="00290489">
        <w:t>cause inconvenience to other students</w:t>
      </w:r>
      <w:r w:rsidR="00AC5AEC">
        <w:t xml:space="preserve"> </w:t>
      </w:r>
      <w:r w:rsidR="0019067A">
        <w:t>will be dealt with</w:t>
      </w:r>
      <w:r w:rsidR="00290489">
        <w:t xml:space="preserve"> </w:t>
      </w:r>
      <w:r w:rsidR="00AC5AEC">
        <w:t xml:space="preserve">in accordance with </w:t>
      </w:r>
      <w:r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>
        <w:rPr>
          <w:rFonts w:eastAsia="標楷體"/>
          <w:bCs/>
          <w:color w:val="000000" w:themeColor="text1"/>
          <w:kern w:val="0"/>
        </w:rPr>
        <w:t>.</w:t>
      </w:r>
    </w:p>
    <w:p w:rsidR="00C4375E" w:rsidRPr="005F73AA" w:rsidRDefault="00AF0F85" w:rsidP="00E50799">
      <w:r>
        <w:t xml:space="preserve">23.6 </w:t>
      </w:r>
      <w:r w:rsidR="00E7748A" w:rsidRPr="005F73AA">
        <w:t>No refund will be given if residents are expulsed as a result of breaching</w:t>
      </w:r>
      <w:r w:rsidR="00142FA4">
        <w:t xml:space="preserve"> </w:t>
      </w:r>
      <w:r w:rsidR="00142FA4" w:rsidRPr="005F73AA">
        <w:t>dormitory</w:t>
      </w:r>
      <w:r w:rsidR="00E7748A" w:rsidRPr="005F73AA">
        <w:t xml:space="preserve"> rules and regulations.</w:t>
      </w:r>
    </w:p>
    <w:p w:rsidR="00AF0F85" w:rsidRDefault="00AF0F85" w:rsidP="00E50799">
      <w:r>
        <w:t>23.7</w:t>
      </w:r>
      <w:r w:rsidR="00AA2FF2">
        <w:t xml:space="preserve"> Residents who </w:t>
      </w:r>
      <w:r w:rsidR="00CA1EEC">
        <w:t xml:space="preserve">need to </w:t>
      </w:r>
      <w:r w:rsidR="00AA2FF2">
        <w:t xml:space="preserve">move out in the middle of the academic year (including </w:t>
      </w:r>
      <w:r w:rsidR="00004CBB">
        <w:t xml:space="preserve">being </w:t>
      </w:r>
      <w:r w:rsidR="00AA2FF2">
        <w:t>expul</w:t>
      </w:r>
      <w:r w:rsidR="00004CBB">
        <w:t>sed</w:t>
      </w:r>
      <w:r w:rsidR="00AA2FF2">
        <w:t xml:space="preserve"> from the </w:t>
      </w:r>
      <w:r w:rsidR="00AB6353">
        <w:t>dormitory</w:t>
      </w:r>
      <w:r w:rsidR="00AA2FF2">
        <w:t>) should vacate the</w:t>
      </w:r>
      <w:r w:rsidR="0019067A">
        <w:t>ir</w:t>
      </w:r>
      <w:r w:rsidR="00AA2FF2">
        <w:t xml:space="preserve"> room</w:t>
      </w:r>
      <w:r w:rsidR="0019067A">
        <w:t>s</w:t>
      </w:r>
      <w:r w:rsidR="00AA2FF2">
        <w:t xml:space="preserve"> within 5 days. </w:t>
      </w:r>
      <w:r w:rsidR="0019067A">
        <w:t>The Housing Section will enforce eviction measures</w:t>
      </w:r>
      <w:r w:rsidR="00936753">
        <w:t xml:space="preserve"> if </w:t>
      </w:r>
      <w:r w:rsidR="00004CBB">
        <w:t xml:space="preserve">the </w:t>
      </w:r>
      <w:r w:rsidR="00936753">
        <w:t>resident</w:t>
      </w:r>
      <w:r w:rsidR="0019067A">
        <w:t>s</w:t>
      </w:r>
      <w:r w:rsidR="00936753">
        <w:t xml:space="preserve"> fail to move out within the deadline</w:t>
      </w:r>
      <w:r w:rsidR="00004CBB">
        <w:t xml:space="preserve"> and the r</w:t>
      </w:r>
      <w:r w:rsidR="00936753">
        <w:t>esident</w:t>
      </w:r>
      <w:r w:rsidR="0019067A">
        <w:t>s</w:t>
      </w:r>
      <w:r w:rsidR="00936753">
        <w:t xml:space="preserve"> </w:t>
      </w:r>
      <w:r w:rsidR="0019067A">
        <w:t xml:space="preserve">will </w:t>
      </w:r>
      <w:r w:rsidR="00936753">
        <w:t>assume</w:t>
      </w:r>
      <w:r w:rsidR="0019067A">
        <w:t xml:space="preserve"> all </w:t>
      </w:r>
      <w:r w:rsidR="00936753">
        <w:t xml:space="preserve">responsibility for any damage caused to </w:t>
      </w:r>
      <w:r w:rsidR="0019067A">
        <w:t>their</w:t>
      </w:r>
      <w:r w:rsidR="00936753">
        <w:t xml:space="preserve"> property. </w:t>
      </w:r>
    </w:p>
    <w:p w:rsidR="00656E5F" w:rsidRDefault="00656E5F" w:rsidP="00E50799"/>
    <w:p w:rsidR="00004CBB" w:rsidRPr="00004CBB" w:rsidRDefault="00004CBB" w:rsidP="00E50799">
      <w:pPr>
        <w:rPr>
          <w:lang w:val="en-GB"/>
        </w:rPr>
      </w:pPr>
    </w:p>
    <w:p w:rsidR="00784E32" w:rsidRPr="00CB2D95" w:rsidRDefault="00CB2D95" w:rsidP="009F67BF">
      <w:pPr>
        <w:pStyle w:val="Web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2"/>
          <w:lang w:val="en-GB"/>
        </w:rPr>
      </w:pPr>
      <w:r w:rsidRPr="00CB2D95">
        <w:rPr>
          <w:rFonts w:ascii="Times New Roman" w:hAnsi="Times New Roman" w:cs="Times New Roman"/>
          <w:b/>
        </w:rPr>
        <w:t>Violation and Disciplinary Action</w:t>
      </w:r>
    </w:p>
    <w:p w:rsidR="007B4F22" w:rsidRPr="00AF0F85" w:rsidRDefault="007B4F22" w:rsidP="00E87ECB">
      <w:pPr>
        <w:adjustRightInd w:val="0"/>
        <w:snapToGrid w:val="0"/>
        <w:ind w:leftChars="1" w:left="595" w:hangingChars="247" w:hanging="59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24</w:t>
      </w:r>
    </w:p>
    <w:p w:rsidR="00784E32" w:rsidRPr="005F73AA" w:rsidRDefault="000D7E9D" w:rsidP="00E50799">
      <w:pPr>
        <w:rPr>
          <w:lang w:val="en-GB"/>
        </w:rPr>
      </w:pPr>
      <w:r w:rsidRPr="005F73AA">
        <w:rPr>
          <w:lang w:val="en-GB"/>
        </w:rPr>
        <w:t xml:space="preserve">Residents who violate </w:t>
      </w:r>
      <w:r w:rsidR="00AB6353" w:rsidRPr="005F73AA">
        <w:rPr>
          <w:lang w:val="en-GB"/>
        </w:rPr>
        <w:t>dormitory</w:t>
      </w:r>
      <w:r w:rsidR="00E87ECB" w:rsidRPr="005F73AA">
        <w:rPr>
          <w:lang w:val="en-GB"/>
        </w:rPr>
        <w:t xml:space="preserve"> </w:t>
      </w:r>
      <w:r w:rsidR="00AB6353" w:rsidRPr="005F73AA">
        <w:rPr>
          <w:lang w:val="en-GB"/>
        </w:rPr>
        <w:t>regulations</w:t>
      </w:r>
      <w:r w:rsidR="00E87ECB" w:rsidRPr="005F73AA">
        <w:rPr>
          <w:lang w:val="en-GB"/>
        </w:rPr>
        <w:t xml:space="preserve"> will be giv</w:t>
      </w:r>
      <w:r w:rsidR="007B4F22" w:rsidRPr="005F73AA">
        <w:rPr>
          <w:lang w:val="en-GB"/>
        </w:rPr>
        <w:t xml:space="preserve">en </w:t>
      </w:r>
      <w:r w:rsidR="00CB2D95">
        <w:rPr>
          <w:lang w:val="en-GB"/>
        </w:rPr>
        <w:t>warnings</w:t>
      </w:r>
      <w:r w:rsidR="007B4F22" w:rsidRPr="005F73AA">
        <w:rPr>
          <w:lang w:val="en-GB"/>
        </w:rPr>
        <w:t>, c</w:t>
      </w:r>
      <w:r w:rsidR="00E50799">
        <w:rPr>
          <w:lang w:val="en-GB"/>
        </w:rPr>
        <w:t>ampus</w:t>
      </w:r>
      <w:r w:rsidR="007B4F22" w:rsidRPr="005F73AA">
        <w:rPr>
          <w:lang w:val="en-GB"/>
        </w:rPr>
        <w:t xml:space="preserve"> services,</w:t>
      </w:r>
      <w:r w:rsidRPr="005F73AA">
        <w:rPr>
          <w:lang w:val="en-GB"/>
        </w:rPr>
        <w:t xml:space="preserve"> </w:t>
      </w:r>
      <w:r w:rsidR="00E87ECB" w:rsidRPr="005F73AA">
        <w:rPr>
          <w:lang w:val="en-GB"/>
        </w:rPr>
        <w:t>suspension of applicatio</w:t>
      </w:r>
      <w:r w:rsidR="00E87ECB" w:rsidRPr="00AF0F85">
        <w:rPr>
          <w:lang w:val="en-GB"/>
        </w:rPr>
        <w:t xml:space="preserve">n, or </w:t>
      </w:r>
      <w:r w:rsidR="00AF0F85">
        <w:rPr>
          <w:lang w:val="en-GB"/>
        </w:rPr>
        <w:t xml:space="preserve">expulsion from the </w:t>
      </w:r>
      <w:r w:rsidR="00AB6353">
        <w:rPr>
          <w:lang w:val="en-GB"/>
        </w:rPr>
        <w:t>dormitory</w:t>
      </w:r>
      <w:r w:rsidR="00AF0F85">
        <w:rPr>
          <w:lang w:val="en-GB"/>
        </w:rPr>
        <w:t xml:space="preserve"> depending on the situation. </w:t>
      </w:r>
    </w:p>
    <w:p w:rsidR="007B4F22" w:rsidRPr="00CB2D95" w:rsidRDefault="007B4F22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7B4F22" w:rsidRPr="00AF0F85" w:rsidRDefault="007B4F22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25</w:t>
      </w:r>
    </w:p>
    <w:p w:rsidR="00E07891" w:rsidRPr="005F73AA" w:rsidRDefault="000D7E9D" w:rsidP="000D7E9D">
      <w:pPr>
        <w:autoSpaceDE w:val="0"/>
        <w:autoSpaceDN w:val="0"/>
        <w:adjustRightInd w:val="0"/>
      </w:pPr>
      <w:r w:rsidRPr="005F73AA">
        <w:rPr>
          <w:rFonts w:eastAsia="標楷體"/>
          <w:color w:val="000000" w:themeColor="text1"/>
          <w:kern w:val="0"/>
        </w:rPr>
        <w:t>Those who breach Subsections 1 to 6 of Art</w:t>
      </w:r>
      <w:r w:rsidR="003636F6">
        <w:rPr>
          <w:rFonts w:eastAsia="標楷體"/>
          <w:color w:val="000000" w:themeColor="text1"/>
          <w:kern w:val="0"/>
        </w:rPr>
        <w:t>icle 19 will receive oral warning and advice</w:t>
      </w:r>
      <w:r w:rsidRPr="005F73AA">
        <w:rPr>
          <w:rFonts w:eastAsia="標楷體"/>
          <w:color w:val="000000" w:themeColor="text1"/>
          <w:kern w:val="0"/>
        </w:rPr>
        <w:t>; those who b</w:t>
      </w:r>
      <w:r w:rsidR="00787555">
        <w:rPr>
          <w:rFonts w:eastAsia="標楷體"/>
          <w:color w:val="000000" w:themeColor="text1"/>
          <w:kern w:val="0"/>
        </w:rPr>
        <w:t xml:space="preserve">reach Subsections 7 will be penalized </w:t>
      </w:r>
      <w:r w:rsidRPr="005F73AA">
        <w:rPr>
          <w:rFonts w:eastAsia="標楷體"/>
          <w:color w:val="000000" w:themeColor="text1"/>
          <w:kern w:val="0"/>
        </w:rPr>
        <w:t xml:space="preserve">according to </w:t>
      </w:r>
      <w:r w:rsidRPr="005F73AA">
        <w:rPr>
          <w:rFonts w:eastAsia="標楷體"/>
          <w:bCs/>
          <w:color w:val="000000" w:themeColor="text1"/>
          <w:kern w:val="0"/>
        </w:rPr>
        <w:t xml:space="preserve">TKU Regulations on Student Rewards and Sanctions; </w:t>
      </w:r>
      <w:r w:rsidRPr="005F73AA">
        <w:rPr>
          <w:rFonts w:eastAsia="標楷體"/>
          <w:color w:val="000000" w:themeColor="text1"/>
          <w:kern w:val="0"/>
        </w:rPr>
        <w:t>those who breach Subsections 8 to 12 will be p</w:t>
      </w:r>
      <w:r w:rsidR="009A5FAC">
        <w:rPr>
          <w:rFonts w:eastAsia="標楷體"/>
          <w:color w:val="000000" w:themeColor="text1"/>
          <w:kern w:val="0"/>
        </w:rPr>
        <w:t>enalized with 2-hour campus</w:t>
      </w:r>
      <w:r w:rsidRPr="005F73AA">
        <w:rPr>
          <w:rFonts w:eastAsia="標楷體"/>
          <w:color w:val="000000" w:themeColor="text1"/>
          <w:kern w:val="0"/>
        </w:rPr>
        <w:t xml:space="preserve"> service; those who breach Subsections 13 will be</w:t>
      </w:r>
      <w:r w:rsidR="009A5FAC">
        <w:rPr>
          <w:rFonts w:eastAsia="標楷體"/>
          <w:color w:val="000000" w:themeColor="text1"/>
          <w:kern w:val="0"/>
        </w:rPr>
        <w:t xml:space="preserve"> penalized with 6-hour campus</w:t>
      </w:r>
      <w:r w:rsidRPr="005F73AA">
        <w:rPr>
          <w:rFonts w:eastAsia="標楷體"/>
          <w:color w:val="000000" w:themeColor="text1"/>
          <w:kern w:val="0"/>
        </w:rPr>
        <w:t xml:space="preserve"> service. </w:t>
      </w:r>
      <w:r w:rsidR="002822BA" w:rsidRPr="005F73AA">
        <w:rPr>
          <w:lang w:val="en-GB"/>
        </w:rPr>
        <w:t>V</w:t>
      </w:r>
      <w:r w:rsidR="002822BA" w:rsidRPr="005F73AA">
        <w:t>iolation of</w:t>
      </w:r>
      <w:r w:rsidR="00E07891" w:rsidRPr="005F73AA">
        <w:t xml:space="preserve"> </w:t>
      </w:r>
      <w:r w:rsidR="007B4F22" w:rsidRPr="005F73AA">
        <w:t>A</w:t>
      </w:r>
      <w:r w:rsidR="002822BA" w:rsidRPr="005F73AA">
        <w:t xml:space="preserve">rticle 14, 15, 16, 17 will be </w:t>
      </w:r>
      <w:r w:rsidR="00AB6353" w:rsidRPr="005F73AA">
        <w:t>dealt</w:t>
      </w:r>
      <w:r w:rsidR="007B4F22" w:rsidRPr="005F73AA">
        <w:t xml:space="preserve"> with </w:t>
      </w:r>
      <w:r w:rsidR="00AB6353" w:rsidRPr="005F73AA">
        <w:t>according</w:t>
      </w:r>
      <w:r w:rsidR="007B4F22" w:rsidRPr="005F73AA">
        <w:t xml:space="preserve"> to </w:t>
      </w:r>
      <w:r w:rsidR="007B4F22"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 w:rsidR="007B4F22" w:rsidRPr="005F73AA">
        <w:t xml:space="preserve"> </w:t>
      </w:r>
      <w:r w:rsidR="002822BA" w:rsidRPr="005F73AA">
        <w:t>and will result in losing the</w:t>
      </w:r>
      <w:r w:rsidR="00E07891" w:rsidRPr="005F73AA">
        <w:t xml:space="preserve"> eligibility to apply for residency </w:t>
      </w:r>
      <w:r w:rsidR="009A5FAC">
        <w:t xml:space="preserve">in </w:t>
      </w:r>
      <w:r w:rsidR="00E07891" w:rsidRPr="005F73AA">
        <w:t>the following semester.</w:t>
      </w:r>
    </w:p>
    <w:p w:rsidR="000D7E9D" w:rsidRPr="005F73AA" w:rsidRDefault="000D7E9D" w:rsidP="000D7E9D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</w:rPr>
      </w:pPr>
    </w:p>
    <w:p w:rsidR="00AF0F85" w:rsidRPr="00AF0F85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26</w:t>
      </w:r>
    </w:p>
    <w:p w:rsidR="0011770A" w:rsidRPr="007B29F4" w:rsidRDefault="007B29F4" w:rsidP="00E50799">
      <w:r>
        <w:rPr>
          <w:lang w:val="en-GB"/>
        </w:rPr>
        <w:t>When a resident in his/her final year of studying breaches</w:t>
      </w:r>
      <w:r w:rsidR="003636F6">
        <w:rPr>
          <w:lang w:val="en-GB"/>
        </w:rPr>
        <w:t xml:space="preserve"> Subsection 1 of </w:t>
      </w:r>
      <w:r w:rsidR="0011770A">
        <w:rPr>
          <w:lang w:val="en-GB"/>
        </w:rPr>
        <w:t>Article 20</w:t>
      </w:r>
      <w:r>
        <w:rPr>
          <w:lang w:val="en-GB"/>
        </w:rPr>
        <w:t>, the resident</w:t>
      </w:r>
      <w:r w:rsidR="0011770A">
        <w:rPr>
          <w:lang w:val="en-GB"/>
        </w:rPr>
        <w:t xml:space="preserve"> will be</w:t>
      </w:r>
      <w:r>
        <w:rPr>
          <w:lang w:val="en-GB"/>
        </w:rPr>
        <w:t xml:space="preserve"> penalized </w:t>
      </w:r>
      <w:r>
        <w:t xml:space="preserve">in </w:t>
      </w:r>
      <w:r w:rsidR="00142FA4">
        <w:t>accordance</w:t>
      </w:r>
      <w:r>
        <w:t xml:space="preserve"> with the</w:t>
      </w:r>
      <w:r w:rsidRPr="005F73AA">
        <w:t xml:space="preserve"> </w:t>
      </w:r>
      <w:r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>
        <w:rPr>
          <w:rFonts w:eastAsia="標楷體"/>
          <w:bCs/>
          <w:color w:val="000000" w:themeColor="text1"/>
          <w:kern w:val="0"/>
        </w:rPr>
        <w:t xml:space="preserve">. If the resident is not in his/her final year of studying, he/she will lose his/her eligibility of applying for </w:t>
      </w:r>
      <w:r w:rsidR="00142FA4">
        <w:rPr>
          <w:rFonts w:eastAsia="標楷體"/>
          <w:bCs/>
          <w:color w:val="000000" w:themeColor="text1"/>
          <w:kern w:val="0"/>
        </w:rPr>
        <w:t>dormitory</w:t>
      </w:r>
      <w:r>
        <w:rPr>
          <w:rFonts w:eastAsia="標楷體"/>
          <w:bCs/>
          <w:color w:val="000000" w:themeColor="text1"/>
          <w:kern w:val="0"/>
        </w:rPr>
        <w:t xml:space="preserve"> </w:t>
      </w:r>
      <w:r w:rsidR="003636F6">
        <w:rPr>
          <w:rFonts w:eastAsia="標楷體"/>
          <w:bCs/>
          <w:color w:val="000000" w:themeColor="text1"/>
          <w:kern w:val="0"/>
        </w:rPr>
        <w:t xml:space="preserve">in </w:t>
      </w:r>
      <w:r>
        <w:rPr>
          <w:rFonts w:eastAsia="標楷體"/>
          <w:bCs/>
          <w:color w:val="000000" w:themeColor="text1"/>
          <w:kern w:val="0"/>
        </w:rPr>
        <w:t xml:space="preserve">the next academic year. Residents who breach Subsection 2 to 11 </w:t>
      </w:r>
      <w:r w:rsidR="003636F6">
        <w:rPr>
          <w:lang w:val="en-GB"/>
        </w:rPr>
        <w:t xml:space="preserve">of Article 20 </w:t>
      </w:r>
      <w:r>
        <w:rPr>
          <w:rFonts w:eastAsia="標楷體"/>
          <w:bCs/>
          <w:color w:val="000000" w:themeColor="text1"/>
          <w:kern w:val="0"/>
        </w:rPr>
        <w:t xml:space="preserve">will be </w:t>
      </w:r>
      <w:r>
        <w:rPr>
          <w:rFonts w:eastAsia="標楷體"/>
          <w:bCs/>
          <w:color w:val="000000" w:themeColor="text1"/>
          <w:kern w:val="0"/>
        </w:rPr>
        <w:lastRenderedPageBreak/>
        <w:t xml:space="preserve">disciplined in accordance with </w:t>
      </w:r>
      <w:r>
        <w:t>the</w:t>
      </w:r>
      <w:r w:rsidRPr="005F73AA">
        <w:t xml:space="preserve"> </w:t>
      </w:r>
      <w:r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>
        <w:rPr>
          <w:rFonts w:eastAsia="標楷體"/>
          <w:bCs/>
          <w:color w:val="000000" w:themeColor="text1"/>
          <w:kern w:val="0"/>
        </w:rPr>
        <w:t xml:space="preserve">. Serious violation will result in </w:t>
      </w:r>
      <w:r w:rsidR="00AB6353">
        <w:rPr>
          <w:rFonts w:eastAsia="標楷體"/>
          <w:bCs/>
          <w:color w:val="000000" w:themeColor="text1"/>
          <w:kern w:val="0"/>
        </w:rPr>
        <w:t>expulsion</w:t>
      </w:r>
      <w:r>
        <w:rPr>
          <w:rFonts w:eastAsia="標楷體"/>
          <w:bCs/>
          <w:color w:val="000000" w:themeColor="text1"/>
          <w:kern w:val="0"/>
        </w:rPr>
        <w:t xml:space="preserve"> from the </w:t>
      </w:r>
      <w:r w:rsidR="00142FA4">
        <w:rPr>
          <w:rFonts w:eastAsia="標楷體"/>
          <w:bCs/>
          <w:color w:val="000000" w:themeColor="text1"/>
          <w:kern w:val="0"/>
        </w:rPr>
        <w:t>dormitory</w:t>
      </w:r>
      <w:r>
        <w:rPr>
          <w:rFonts w:eastAsia="標楷體"/>
          <w:bCs/>
          <w:color w:val="000000" w:themeColor="text1"/>
          <w:kern w:val="0"/>
        </w:rPr>
        <w:t>.</w:t>
      </w:r>
    </w:p>
    <w:p w:rsidR="00AF0F85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7B4F22" w:rsidRPr="00AF0F85" w:rsidRDefault="007B4F22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27</w:t>
      </w:r>
    </w:p>
    <w:p w:rsidR="007B4F22" w:rsidRPr="005F73AA" w:rsidRDefault="00E7748A" w:rsidP="00E50799">
      <w:pPr>
        <w:rPr>
          <w:rFonts w:eastAsia="標楷體"/>
          <w:bCs/>
          <w:color w:val="000000" w:themeColor="text1"/>
          <w:lang w:val="en-GB"/>
        </w:rPr>
      </w:pPr>
      <w:r w:rsidRPr="005F73AA">
        <w:rPr>
          <w:lang w:val="en-GB"/>
        </w:rPr>
        <w:t>Those who breach Subsection 1 and 2 of Article 21</w:t>
      </w:r>
      <w:r w:rsidR="007B4F22" w:rsidRPr="005F73AA">
        <w:t xml:space="preserve"> will be </w:t>
      </w:r>
      <w:r w:rsidR="007B29F4">
        <w:t xml:space="preserve">penalized in </w:t>
      </w:r>
      <w:r w:rsidR="00142FA4">
        <w:t>accordance</w:t>
      </w:r>
      <w:r w:rsidR="007B29F4">
        <w:t xml:space="preserve"> with the</w:t>
      </w:r>
      <w:r w:rsidR="007B4F22" w:rsidRPr="005F73AA">
        <w:t xml:space="preserve"> </w:t>
      </w:r>
      <w:r w:rsidR="007B4F22" w:rsidRPr="005F73AA">
        <w:rPr>
          <w:rFonts w:eastAsia="標楷體"/>
          <w:bCs/>
          <w:color w:val="000000" w:themeColor="text1"/>
          <w:kern w:val="0"/>
        </w:rPr>
        <w:t>TKU Regulations on Student Rewards and Sanctions</w:t>
      </w:r>
      <w:r w:rsidRPr="005F73AA">
        <w:rPr>
          <w:rFonts w:eastAsia="標楷體"/>
          <w:bCs/>
          <w:color w:val="000000" w:themeColor="text1"/>
          <w:kern w:val="0"/>
        </w:rPr>
        <w:t>, and</w:t>
      </w:r>
      <w:r w:rsidRPr="005F73AA">
        <w:t xml:space="preserve"> </w:t>
      </w:r>
      <w:r w:rsidR="003636F6">
        <w:t xml:space="preserve">serious </w:t>
      </w:r>
      <w:r w:rsidRPr="005F73AA">
        <w:t xml:space="preserve">violation </w:t>
      </w:r>
      <w:r w:rsidR="007B4F22" w:rsidRPr="005F73AA">
        <w:t xml:space="preserve">will result in immediate expulsion </w:t>
      </w:r>
      <w:r w:rsidR="00142FA4" w:rsidRPr="005F73AA">
        <w:t>from</w:t>
      </w:r>
      <w:r w:rsidR="007B4F22" w:rsidRPr="005F73AA">
        <w:t xml:space="preserve"> the </w:t>
      </w:r>
      <w:r w:rsidR="00142FA4" w:rsidRPr="005F73AA">
        <w:t>dormitory</w:t>
      </w:r>
      <w:r w:rsidR="007B4F22" w:rsidRPr="005F73AA">
        <w:t>.</w:t>
      </w:r>
    </w:p>
    <w:p w:rsidR="007B4F22" w:rsidRPr="005F73AA" w:rsidRDefault="007B4F22" w:rsidP="00E50799">
      <w:pPr>
        <w:rPr>
          <w:rFonts w:eastAsia="標楷體"/>
          <w:bCs/>
          <w:color w:val="000000" w:themeColor="text1"/>
          <w:lang w:val="en-GB"/>
        </w:rPr>
      </w:pPr>
    </w:p>
    <w:p w:rsidR="00AF0F85" w:rsidRPr="00AF0F85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AF0F85">
        <w:rPr>
          <w:rFonts w:eastAsia="標楷體"/>
          <w:b/>
          <w:bCs/>
          <w:color w:val="000000" w:themeColor="text1"/>
          <w:lang w:val="en-GB"/>
        </w:rPr>
        <w:t>Article 28</w:t>
      </w:r>
    </w:p>
    <w:p w:rsidR="0011770A" w:rsidRPr="0011770A" w:rsidRDefault="00120D1C" w:rsidP="00E50799">
      <w:pPr>
        <w:rPr>
          <w:lang w:val="en-GB"/>
        </w:rPr>
      </w:pPr>
      <w:r>
        <w:rPr>
          <w:lang w:val="en-GB"/>
        </w:rPr>
        <w:t xml:space="preserve">Students who have been allocated a place in student </w:t>
      </w:r>
      <w:r w:rsidR="00142FA4">
        <w:rPr>
          <w:lang w:val="en-GB"/>
        </w:rPr>
        <w:t>dormitory</w:t>
      </w:r>
      <w:r>
        <w:rPr>
          <w:lang w:val="en-GB"/>
        </w:rPr>
        <w:t xml:space="preserve"> must pay all fees related to their accommodation </w:t>
      </w:r>
      <w:r w:rsidR="00004CBB">
        <w:rPr>
          <w:lang w:val="en-GB"/>
        </w:rPr>
        <w:t xml:space="preserve">within the specified deadline </w:t>
      </w:r>
      <w:r w:rsidR="0011770A">
        <w:rPr>
          <w:lang w:val="en-GB"/>
        </w:rPr>
        <w:t xml:space="preserve">and follow the </w:t>
      </w:r>
      <w:r w:rsidR="00004CBB">
        <w:rPr>
          <w:lang w:val="en-GB"/>
        </w:rPr>
        <w:t>checking-in procedures set</w:t>
      </w:r>
      <w:r w:rsidR="0011770A">
        <w:rPr>
          <w:lang w:val="en-GB"/>
        </w:rPr>
        <w:t xml:space="preserve"> by the University. </w:t>
      </w:r>
      <w:r w:rsidR="00333661">
        <w:rPr>
          <w:lang w:val="en-GB"/>
        </w:rPr>
        <w:t>Except for</w:t>
      </w:r>
      <w:r w:rsidR="00004CBB">
        <w:rPr>
          <w:lang w:val="en-GB"/>
        </w:rPr>
        <w:t xml:space="preserve"> </w:t>
      </w:r>
      <w:r w:rsidR="00333661">
        <w:rPr>
          <w:lang w:val="en-GB"/>
        </w:rPr>
        <w:t xml:space="preserve">those who </w:t>
      </w:r>
      <w:r w:rsidR="00182C62">
        <w:rPr>
          <w:lang w:val="en-GB"/>
        </w:rPr>
        <w:t xml:space="preserve">are not able to live in </w:t>
      </w:r>
      <w:r w:rsidR="00142FA4">
        <w:rPr>
          <w:lang w:val="en-GB"/>
        </w:rPr>
        <w:t>dormitories</w:t>
      </w:r>
      <w:r w:rsidR="00333661">
        <w:rPr>
          <w:lang w:val="en-GB"/>
        </w:rPr>
        <w:t xml:space="preserve"> due to </w:t>
      </w:r>
      <w:r w:rsidR="00004CBB">
        <w:rPr>
          <w:lang w:val="en-GB"/>
        </w:rPr>
        <w:t xml:space="preserve">major </w:t>
      </w:r>
      <w:r w:rsidR="00BD6074">
        <w:rPr>
          <w:lang w:val="en-GB"/>
        </w:rPr>
        <w:t>accidents</w:t>
      </w:r>
      <w:r w:rsidR="00945D49">
        <w:rPr>
          <w:lang w:val="en-GB"/>
        </w:rPr>
        <w:t xml:space="preserve"> </w:t>
      </w:r>
      <w:r w:rsidR="00333661">
        <w:rPr>
          <w:lang w:val="en-GB"/>
        </w:rPr>
        <w:t xml:space="preserve">or </w:t>
      </w:r>
      <w:r w:rsidR="00142FA4">
        <w:rPr>
          <w:lang w:val="en-GB"/>
        </w:rPr>
        <w:t>unforeseen</w:t>
      </w:r>
      <w:r w:rsidR="00333661">
        <w:rPr>
          <w:lang w:val="en-GB"/>
        </w:rPr>
        <w:t xml:space="preserve"> circumstances</w:t>
      </w:r>
      <w:r w:rsidR="00182C62">
        <w:rPr>
          <w:lang w:val="en-GB"/>
        </w:rPr>
        <w:t xml:space="preserve"> (including those who have moved in, have not moved in, and voluntary departure without permission)</w:t>
      </w:r>
      <w:r w:rsidR="00BD6074">
        <w:rPr>
          <w:lang w:val="en-GB"/>
        </w:rPr>
        <w:t>, residents who fail</w:t>
      </w:r>
      <w:r w:rsidR="0011770A">
        <w:rPr>
          <w:lang w:val="en-GB"/>
        </w:rPr>
        <w:t xml:space="preserve"> to </w:t>
      </w:r>
      <w:r w:rsidR="00004CBB">
        <w:rPr>
          <w:lang w:val="en-GB"/>
        </w:rPr>
        <w:t xml:space="preserve">complete </w:t>
      </w:r>
      <w:r w:rsidR="0011770A">
        <w:rPr>
          <w:lang w:val="en-GB"/>
        </w:rPr>
        <w:t>the</w:t>
      </w:r>
      <w:r w:rsidR="00004CBB">
        <w:rPr>
          <w:lang w:val="en-GB"/>
        </w:rPr>
        <w:t xml:space="preserve"> moving-in</w:t>
      </w:r>
      <w:r>
        <w:rPr>
          <w:lang w:val="en-GB"/>
        </w:rPr>
        <w:t xml:space="preserve"> procedures before the specified date</w:t>
      </w:r>
      <w:r w:rsidR="00182C62">
        <w:rPr>
          <w:lang w:val="en-GB"/>
        </w:rPr>
        <w:t xml:space="preserve"> and </w:t>
      </w:r>
      <w:r>
        <w:rPr>
          <w:lang w:val="en-GB"/>
        </w:rPr>
        <w:t xml:space="preserve">those who </w:t>
      </w:r>
      <w:r w:rsidR="00182C62">
        <w:rPr>
          <w:lang w:val="en-GB"/>
        </w:rPr>
        <w:t xml:space="preserve">did not </w:t>
      </w:r>
      <w:r w:rsidR="0011770A">
        <w:rPr>
          <w:lang w:val="en-GB"/>
        </w:rPr>
        <w:t xml:space="preserve">apply for </w:t>
      </w:r>
      <w:r w:rsidR="00182C62">
        <w:rPr>
          <w:lang w:val="en-GB"/>
        </w:rPr>
        <w:t xml:space="preserve">an </w:t>
      </w:r>
      <w:r w:rsidR="0011770A">
        <w:rPr>
          <w:lang w:val="en-GB"/>
        </w:rPr>
        <w:t xml:space="preserve">extension </w:t>
      </w:r>
      <w:r w:rsidR="00182C62">
        <w:rPr>
          <w:lang w:val="en-GB"/>
        </w:rPr>
        <w:t xml:space="preserve">to complete the move-in </w:t>
      </w:r>
      <w:r w:rsidR="00142FA4">
        <w:rPr>
          <w:lang w:val="en-GB"/>
        </w:rPr>
        <w:t>procedures</w:t>
      </w:r>
      <w:r w:rsidR="00182C62">
        <w:rPr>
          <w:lang w:val="en-GB"/>
        </w:rPr>
        <w:t xml:space="preserve"> </w:t>
      </w:r>
      <w:r w:rsidR="0011770A">
        <w:rPr>
          <w:lang w:val="en-GB"/>
        </w:rPr>
        <w:t>(including those who have paid for their accommodation) will</w:t>
      </w:r>
      <w:r w:rsidR="00BD6074">
        <w:rPr>
          <w:lang w:val="en-GB"/>
        </w:rPr>
        <w:t xml:space="preserve"> have th</w:t>
      </w:r>
      <w:r w:rsidR="00945D49">
        <w:rPr>
          <w:lang w:val="en-GB"/>
        </w:rPr>
        <w:t>eir places</w:t>
      </w:r>
      <w:r w:rsidR="00BD6074">
        <w:rPr>
          <w:lang w:val="en-GB"/>
        </w:rPr>
        <w:t xml:space="preserve"> cancelled</w:t>
      </w:r>
      <w:r>
        <w:rPr>
          <w:lang w:val="en-GB"/>
        </w:rPr>
        <w:t xml:space="preserve"> immediately</w:t>
      </w:r>
      <w:r w:rsidR="00BD6074">
        <w:rPr>
          <w:lang w:val="en-GB"/>
        </w:rPr>
        <w:t>.</w:t>
      </w:r>
      <w:r w:rsidR="0011770A">
        <w:rPr>
          <w:lang w:val="en-GB"/>
        </w:rPr>
        <w:t xml:space="preserve"> </w:t>
      </w:r>
    </w:p>
    <w:p w:rsidR="00AF0F85" w:rsidRDefault="00AF0F85" w:rsidP="00E50799">
      <w:pPr>
        <w:rPr>
          <w:lang w:val="en-GB"/>
        </w:rPr>
      </w:pPr>
    </w:p>
    <w:p w:rsidR="00AF0F85" w:rsidRPr="00734411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29</w:t>
      </w:r>
    </w:p>
    <w:p w:rsidR="00AF0F85" w:rsidRDefault="008D0298" w:rsidP="00E50799">
      <w:pPr>
        <w:rPr>
          <w:lang w:val="en-GB"/>
        </w:rPr>
      </w:pPr>
      <w:r>
        <w:rPr>
          <w:lang w:val="en-GB"/>
        </w:rPr>
        <w:t xml:space="preserve">Those who are expulsed from the </w:t>
      </w:r>
      <w:r w:rsidR="00142FA4">
        <w:rPr>
          <w:lang w:val="en-GB"/>
        </w:rPr>
        <w:t>dormitory</w:t>
      </w:r>
      <w:r>
        <w:rPr>
          <w:lang w:val="en-GB"/>
        </w:rPr>
        <w:t xml:space="preserve"> will lose eligibility of </w:t>
      </w:r>
      <w:r w:rsidR="00142FA4">
        <w:rPr>
          <w:lang w:val="en-GB"/>
        </w:rPr>
        <w:t>dormitory</w:t>
      </w:r>
      <w:r>
        <w:rPr>
          <w:lang w:val="en-GB"/>
        </w:rPr>
        <w:t xml:space="preserve"> application thereafter. The University will also </w:t>
      </w:r>
      <w:r w:rsidR="00142FA4">
        <w:rPr>
          <w:lang w:val="en-GB"/>
        </w:rPr>
        <w:t>notify</w:t>
      </w:r>
      <w:r>
        <w:rPr>
          <w:lang w:val="en-GB"/>
        </w:rPr>
        <w:t xml:space="preserve"> their </w:t>
      </w:r>
      <w:r w:rsidR="00A43229">
        <w:rPr>
          <w:lang w:val="en-GB"/>
        </w:rPr>
        <w:t>parents or guardians about the</w:t>
      </w:r>
      <w:r>
        <w:rPr>
          <w:lang w:val="en-GB"/>
        </w:rPr>
        <w:t xml:space="preserve"> expulsion. </w:t>
      </w:r>
    </w:p>
    <w:p w:rsidR="008D0298" w:rsidRDefault="008D0298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AF0F85" w:rsidRPr="00734411" w:rsidRDefault="00AF0F8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30</w:t>
      </w:r>
    </w:p>
    <w:p w:rsidR="00C4375E" w:rsidRPr="00A24228" w:rsidRDefault="00A24228" w:rsidP="00E50799">
      <w:pPr>
        <w:rPr>
          <w:lang w:val="en-GB"/>
        </w:rPr>
      </w:pPr>
      <w:r>
        <w:rPr>
          <w:lang w:val="en-GB"/>
        </w:rPr>
        <w:t>Those who ign</w:t>
      </w:r>
      <w:r w:rsidR="00A43229">
        <w:rPr>
          <w:lang w:val="en-GB"/>
        </w:rPr>
        <w:t xml:space="preserve">ore </w:t>
      </w:r>
      <w:r w:rsidR="00B5375E">
        <w:rPr>
          <w:lang w:val="en-GB"/>
        </w:rPr>
        <w:t>warning</w:t>
      </w:r>
      <w:r>
        <w:rPr>
          <w:lang w:val="en-GB"/>
        </w:rPr>
        <w:t xml:space="preserve"> and ad</w:t>
      </w:r>
      <w:r w:rsidR="006F1ABA">
        <w:rPr>
          <w:lang w:val="en-GB"/>
        </w:rPr>
        <w:t>v</w:t>
      </w:r>
      <w:r>
        <w:rPr>
          <w:lang w:val="en-GB"/>
        </w:rPr>
        <w:t xml:space="preserve">ice </w:t>
      </w:r>
      <w:r w:rsidR="006F1ABA">
        <w:rPr>
          <w:lang w:val="en-GB"/>
        </w:rPr>
        <w:t xml:space="preserve">and those who breach regulations </w:t>
      </w:r>
      <w:r w:rsidR="00A43229">
        <w:rPr>
          <w:lang w:val="en-GB"/>
        </w:rPr>
        <w:t xml:space="preserve">repeatedly </w:t>
      </w:r>
      <w:r>
        <w:rPr>
          <w:lang w:val="en-GB"/>
        </w:rPr>
        <w:t>may receive an enhanced punishment.</w:t>
      </w:r>
    </w:p>
    <w:p w:rsidR="008D0298" w:rsidRPr="008D0298" w:rsidRDefault="008D0298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1E4373" w:rsidRPr="00A43229" w:rsidRDefault="001E4373" w:rsidP="00C741F2">
      <w:pPr>
        <w:adjustRightInd w:val="0"/>
        <w:snapToGrid w:val="0"/>
        <w:jc w:val="both"/>
        <w:rPr>
          <w:rFonts w:eastAsia="標楷體"/>
          <w:bCs/>
          <w:color w:val="000000" w:themeColor="text1"/>
          <w:lang w:val="en-GB"/>
        </w:rPr>
      </w:pPr>
    </w:p>
    <w:p w:rsidR="008E73E0" w:rsidRPr="003636F6" w:rsidRDefault="008E73E0" w:rsidP="003636F6">
      <w:pPr>
        <w:jc w:val="center"/>
        <w:rPr>
          <w:b/>
          <w:lang w:val="en-GB"/>
        </w:rPr>
      </w:pPr>
      <w:r w:rsidRPr="003636F6">
        <w:rPr>
          <w:b/>
          <w:lang w:val="en-GB"/>
        </w:rPr>
        <w:t>Accommodation during winter and summer vacation</w:t>
      </w:r>
    </w:p>
    <w:p w:rsidR="00AF0F85" w:rsidRPr="00AF0F85" w:rsidRDefault="008E73E0" w:rsidP="006A7535">
      <w:pPr>
        <w:adjustRightInd w:val="0"/>
        <w:snapToGrid w:val="0"/>
        <w:jc w:val="both"/>
        <w:rPr>
          <w:rFonts w:eastAsia="標楷體"/>
          <w:b/>
        </w:rPr>
      </w:pPr>
      <w:r w:rsidRPr="00AF0F85">
        <w:rPr>
          <w:rFonts w:eastAsia="標楷體"/>
          <w:b/>
        </w:rPr>
        <w:t>Article 3</w:t>
      </w:r>
      <w:r w:rsidR="00AF0F85" w:rsidRPr="00AF0F85">
        <w:rPr>
          <w:rFonts w:eastAsia="標楷體"/>
          <w:b/>
        </w:rPr>
        <w:t>1</w:t>
      </w:r>
      <w:r w:rsidRPr="00AF0F85">
        <w:rPr>
          <w:rFonts w:eastAsia="標楷體"/>
          <w:b/>
        </w:rPr>
        <w:t xml:space="preserve"> </w:t>
      </w:r>
    </w:p>
    <w:p w:rsidR="006A7535" w:rsidRPr="00DE259B" w:rsidRDefault="008E73E0" w:rsidP="00E50799">
      <w:r w:rsidRPr="005F73AA">
        <w:t xml:space="preserve">Eligible students who wish to </w:t>
      </w:r>
      <w:r w:rsidR="006A7535" w:rsidRPr="005F73AA">
        <w:t>continue their residency</w:t>
      </w:r>
      <w:r w:rsidRPr="005F73AA">
        <w:t xml:space="preserve"> in the dormitory during winter and summer bre</w:t>
      </w:r>
      <w:r w:rsidR="003636F6">
        <w:t>aks should make application</w:t>
      </w:r>
      <w:r w:rsidRPr="005F73AA">
        <w:t xml:space="preserve"> accord</w:t>
      </w:r>
      <w:r w:rsidRPr="00DE259B">
        <w:t>ing to the procedures</w:t>
      </w:r>
      <w:r w:rsidR="00675F2D" w:rsidRPr="00DE259B">
        <w:t xml:space="preserve"> and pay th</w:t>
      </w:r>
      <w:r w:rsidR="0050093E" w:rsidRPr="00DE259B">
        <w:t xml:space="preserve">e required </w:t>
      </w:r>
      <w:r w:rsidR="006A7535" w:rsidRPr="00DE259B">
        <w:t>fees.</w:t>
      </w:r>
    </w:p>
    <w:p w:rsidR="006A7535" w:rsidRPr="003636F6" w:rsidRDefault="006A7535" w:rsidP="006A7535">
      <w:pPr>
        <w:adjustRightInd w:val="0"/>
        <w:snapToGrid w:val="0"/>
        <w:jc w:val="both"/>
        <w:rPr>
          <w:rFonts w:eastAsia="標楷體"/>
          <w:bCs/>
          <w:color w:val="000000" w:themeColor="text1"/>
        </w:rPr>
      </w:pPr>
    </w:p>
    <w:p w:rsidR="0004368F" w:rsidRPr="0004368F" w:rsidRDefault="00AF0F85" w:rsidP="00C741F2">
      <w:pPr>
        <w:adjustRightInd w:val="0"/>
        <w:snapToGrid w:val="0"/>
        <w:jc w:val="both"/>
        <w:rPr>
          <w:rFonts w:eastAsia="標楷體"/>
          <w:b/>
          <w:bCs/>
          <w:color w:val="000000" w:themeColor="text1"/>
          <w:lang w:val="en-GB"/>
        </w:rPr>
      </w:pPr>
      <w:r w:rsidRPr="0004368F">
        <w:rPr>
          <w:rFonts w:eastAsia="標楷體"/>
          <w:b/>
          <w:bCs/>
          <w:color w:val="000000" w:themeColor="text1"/>
          <w:lang w:val="en-GB"/>
        </w:rPr>
        <w:t xml:space="preserve">Article 32 </w:t>
      </w:r>
    </w:p>
    <w:p w:rsidR="00C4375E" w:rsidRPr="005F73AA" w:rsidRDefault="00AF0F85" w:rsidP="00E50799">
      <w:pPr>
        <w:rPr>
          <w:lang w:val="en-GB"/>
        </w:rPr>
      </w:pPr>
      <w:r>
        <w:rPr>
          <w:lang w:val="en-GB"/>
        </w:rPr>
        <w:t xml:space="preserve">Students who wish to stay in student </w:t>
      </w:r>
      <w:r w:rsidR="00142FA4">
        <w:rPr>
          <w:lang w:val="en-GB"/>
        </w:rPr>
        <w:t>dormitory</w:t>
      </w:r>
      <w:r>
        <w:rPr>
          <w:lang w:val="en-GB"/>
        </w:rPr>
        <w:t xml:space="preserve"> during vacation </w:t>
      </w:r>
      <w:r w:rsidR="00E50799">
        <w:rPr>
          <w:lang w:val="en-GB"/>
        </w:rPr>
        <w:t xml:space="preserve">period </w:t>
      </w:r>
      <w:r>
        <w:rPr>
          <w:lang w:val="en-GB"/>
        </w:rPr>
        <w:t xml:space="preserve">should apply within the </w:t>
      </w:r>
      <w:r w:rsidR="00E50799">
        <w:rPr>
          <w:lang w:val="en-GB"/>
        </w:rPr>
        <w:t xml:space="preserve">specified time </w:t>
      </w:r>
      <w:r>
        <w:rPr>
          <w:lang w:val="en-GB"/>
        </w:rPr>
        <w:t xml:space="preserve">announced by </w:t>
      </w:r>
      <w:r w:rsidR="0004368F">
        <w:rPr>
          <w:lang w:val="en-GB"/>
        </w:rPr>
        <w:t>the university</w:t>
      </w:r>
      <w:r w:rsidR="00D24114" w:rsidRPr="005F73AA">
        <w:rPr>
          <w:lang w:val="en-GB"/>
        </w:rPr>
        <w:t>.</w:t>
      </w:r>
    </w:p>
    <w:p w:rsidR="006A7535" w:rsidRPr="005F73AA" w:rsidRDefault="006A753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6A7535" w:rsidRPr="0004368F" w:rsidRDefault="006A7535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04368F">
        <w:rPr>
          <w:rFonts w:eastAsia="標楷體"/>
          <w:b/>
          <w:bCs/>
          <w:color w:val="000000" w:themeColor="text1"/>
          <w:lang w:val="en-GB"/>
        </w:rPr>
        <w:t>Article 33</w:t>
      </w:r>
    </w:p>
    <w:p w:rsidR="00C4375E" w:rsidRPr="00A43229" w:rsidRDefault="006A7535" w:rsidP="00E50799">
      <w:r w:rsidRPr="005F73AA">
        <w:rPr>
          <w:lang w:val="en-GB"/>
        </w:rPr>
        <w:t xml:space="preserve">Residents </w:t>
      </w:r>
      <w:r w:rsidR="00A43229">
        <w:rPr>
          <w:lang w:val="en-GB"/>
        </w:rPr>
        <w:t xml:space="preserve">who live in student accommodation </w:t>
      </w:r>
      <w:r w:rsidRPr="005F73AA">
        <w:rPr>
          <w:lang w:val="en-GB"/>
        </w:rPr>
        <w:t xml:space="preserve">during the </w:t>
      </w:r>
      <w:r w:rsidR="00B37ECA">
        <w:rPr>
          <w:lang w:val="en-GB"/>
        </w:rPr>
        <w:t xml:space="preserve">summer and winter breaks need to comply with </w:t>
      </w:r>
      <w:r w:rsidR="00056487">
        <w:rPr>
          <w:lang w:val="en-GB"/>
        </w:rPr>
        <w:t xml:space="preserve">the </w:t>
      </w:r>
      <w:r w:rsidR="00056487" w:rsidRPr="00A43229">
        <w:t xml:space="preserve">Guidelines </w:t>
      </w:r>
      <w:r w:rsidR="00B37ECA" w:rsidRPr="00A43229">
        <w:t xml:space="preserve">for Management and Administration of Student </w:t>
      </w:r>
      <w:r w:rsidR="00A43229" w:rsidRPr="00A43229">
        <w:t>Dormitories</w:t>
      </w:r>
      <w:r w:rsidR="00B37ECA" w:rsidRPr="00A43229">
        <w:t xml:space="preserve"> on Tamshui Ca</w:t>
      </w:r>
      <w:r w:rsidR="00A43229">
        <w:t>mpus during Summer and Winter Va</w:t>
      </w:r>
      <w:r w:rsidR="00B37ECA" w:rsidRPr="00A43229">
        <w:t>cation.</w:t>
      </w:r>
    </w:p>
    <w:p w:rsidR="006A7535" w:rsidRPr="005F73AA" w:rsidRDefault="006A7535" w:rsidP="00C741F2">
      <w:pPr>
        <w:adjustRightInd w:val="0"/>
        <w:snapToGrid w:val="0"/>
        <w:jc w:val="both"/>
        <w:rPr>
          <w:rFonts w:eastAsia="標楷體"/>
          <w:bCs/>
          <w:color w:val="000000" w:themeColor="text1"/>
        </w:rPr>
      </w:pPr>
    </w:p>
    <w:p w:rsidR="006A7535" w:rsidRPr="0004368F" w:rsidRDefault="006A7535" w:rsidP="00C741F2">
      <w:pPr>
        <w:adjustRightInd w:val="0"/>
        <w:snapToGrid w:val="0"/>
        <w:jc w:val="both"/>
        <w:rPr>
          <w:rFonts w:eastAsia="標楷體"/>
          <w:b/>
          <w:bCs/>
          <w:color w:val="000000" w:themeColor="text1"/>
        </w:rPr>
      </w:pPr>
      <w:r w:rsidRPr="0004368F">
        <w:rPr>
          <w:rFonts w:eastAsia="標楷體"/>
          <w:b/>
          <w:bCs/>
          <w:color w:val="000000" w:themeColor="text1"/>
        </w:rPr>
        <w:t>Article 34</w:t>
      </w:r>
    </w:p>
    <w:p w:rsidR="00C4375E" w:rsidRPr="005F73AA" w:rsidRDefault="006A7535" w:rsidP="00E50799">
      <w:pPr>
        <w:rPr>
          <w:lang w:val="en-GB"/>
        </w:rPr>
      </w:pPr>
      <w:r w:rsidRPr="005F73AA">
        <w:rPr>
          <w:lang w:val="en-GB"/>
        </w:rPr>
        <w:t xml:space="preserve">The </w:t>
      </w:r>
      <w:r w:rsidR="00142FA4" w:rsidRPr="005F73AA">
        <w:rPr>
          <w:lang w:val="en-GB"/>
        </w:rPr>
        <w:t>dormitories</w:t>
      </w:r>
      <w:r w:rsidRPr="005F73AA">
        <w:rPr>
          <w:lang w:val="en-GB"/>
        </w:rPr>
        <w:t xml:space="preserve"> </w:t>
      </w:r>
      <w:r w:rsidR="00E50799">
        <w:rPr>
          <w:lang w:val="en-GB"/>
        </w:rPr>
        <w:t>(</w:t>
      </w:r>
      <w:r w:rsidR="00E50799" w:rsidRPr="005F73AA">
        <w:rPr>
          <w:lang w:val="en-GB"/>
        </w:rPr>
        <w:t xml:space="preserve">with the exception of </w:t>
      </w:r>
      <w:r w:rsidR="00A43229">
        <w:rPr>
          <w:lang w:val="en-GB"/>
        </w:rPr>
        <w:t xml:space="preserve">the </w:t>
      </w:r>
      <w:r w:rsidR="00371209">
        <w:rPr>
          <w:lang w:val="en-GB"/>
        </w:rPr>
        <w:t>Tamkang Hall Dormitory</w:t>
      </w:r>
      <w:r w:rsidR="00142FA4" w:rsidRPr="005F73AA">
        <w:rPr>
          <w:lang w:val="en-GB"/>
        </w:rPr>
        <w:t>)</w:t>
      </w:r>
      <w:r w:rsidR="00E50799">
        <w:rPr>
          <w:lang w:val="en-GB"/>
        </w:rPr>
        <w:t xml:space="preserve"> </w:t>
      </w:r>
      <w:r w:rsidRPr="005F73AA">
        <w:rPr>
          <w:lang w:val="en-GB"/>
        </w:rPr>
        <w:t>are clos</w:t>
      </w:r>
      <w:r w:rsidR="002278CF">
        <w:rPr>
          <w:lang w:val="en-GB"/>
        </w:rPr>
        <w:t xml:space="preserve">ed and not available </w:t>
      </w:r>
      <w:r w:rsidR="002278CF">
        <w:rPr>
          <w:lang w:val="en-GB"/>
        </w:rPr>
        <w:lastRenderedPageBreak/>
        <w:t xml:space="preserve">for </w:t>
      </w:r>
      <w:r w:rsidR="00A43229">
        <w:rPr>
          <w:lang w:val="en-GB"/>
        </w:rPr>
        <w:t xml:space="preserve">student accommodation </w:t>
      </w:r>
      <w:r w:rsidR="002278CF">
        <w:rPr>
          <w:lang w:val="en-GB"/>
        </w:rPr>
        <w:t>during the Chinese New Year.</w:t>
      </w:r>
    </w:p>
    <w:p w:rsidR="001B31CA" w:rsidRPr="005F73AA" w:rsidRDefault="001B31CA" w:rsidP="00C741F2">
      <w:pPr>
        <w:adjustRightInd w:val="0"/>
        <w:snapToGrid w:val="0"/>
        <w:jc w:val="both"/>
        <w:rPr>
          <w:rFonts w:eastAsia="標楷體"/>
          <w:bCs/>
          <w:color w:val="000000" w:themeColor="text1"/>
        </w:rPr>
      </w:pPr>
    </w:p>
    <w:p w:rsidR="002A3CE0" w:rsidRPr="005F73AA" w:rsidRDefault="002A3CE0" w:rsidP="002A3CE0">
      <w:pPr>
        <w:pStyle w:val="Default"/>
      </w:pPr>
    </w:p>
    <w:p w:rsidR="002A3CE0" w:rsidRPr="00CB2D95" w:rsidRDefault="002A3CE0" w:rsidP="00CB2D95">
      <w:pPr>
        <w:adjustRightInd w:val="0"/>
        <w:snapToGrid w:val="0"/>
        <w:ind w:leftChars="1" w:left="475" w:hangingChars="197" w:hanging="473"/>
        <w:jc w:val="center"/>
        <w:rPr>
          <w:b/>
        </w:rPr>
      </w:pPr>
      <w:r w:rsidRPr="00CB2D95">
        <w:rPr>
          <w:b/>
        </w:rPr>
        <w:t>Reporting and handling emergencies</w:t>
      </w:r>
    </w:p>
    <w:p w:rsidR="00734411" w:rsidRPr="00734411" w:rsidRDefault="00734411" w:rsidP="002A3CE0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>
        <w:rPr>
          <w:rFonts w:eastAsia="標楷體"/>
          <w:b/>
          <w:bCs/>
          <w:color w:val="000000" w:themeColor="text1"/>
          <w:lang w:val="en-GB"/>
        </w:rPr>
        <w:t>Article 35</w:t>
      </w:r>
      <w:r w:rsidR="002A3CE0" w:rsidRPr="00734411">
        <w:rPr>
          <w:rFonts w:eastAsia="標楷體"/>
          <w:b/>
          <w:bCs/>
          <w:color w:val="000000" w:themeColor="text1"/>
          <w:lang w:val="en-GB"/>
        </w:rPr>
        <w:t xml:space="preserve"> </w:t>
      </w:r>
    </w:p>
    <w:p w:rsidR="00C4375E" w:rsidRPr="005F73AA" w:rsidRDefault="002A3CE0" w:rsidP="00A43229">
      <w:pPr>
        <w:rPr>
          <w:lang w:val="en-GB"/>
        </w:rPr>
      </w:pPr>
      <w:r w:rsidRPr="005F73AA">
        <w:rPr>
          <w:lang w:val="en-GB"/>
        </w:rPr>
        <w:t>Non-emergencies</w:t>
      </w:r>
      <w:r w:rsidR="00734411">
        <w:rPr>
          <w:lang w:val="en-GB"/>
        </w:rPr>
        <w:t xml:space="preserve"> (n</w:t>
      </w:r>
      <w:r w:rsidR="00A017CA">
        <w:rPr>
          <w:lang w:val="en-GB"/>
        </w:rPr>
        <w:t>on-life-</w:t>
      </w:r>
      <w:r w:rsidR="00142FA4">
        <w:rPr>
          <w:lang w:val="en-GB"/>
        </w:rPr>
        <w:t>threatening</w:t>
      </w:r>
      <w:r w:rsidR="00A017CA">
        <w:rPr>
          <w:lang w:val="en-GB"/>
        </w:rPr>
        <w:t xml:space="preserve"> and other </w:t>
      </w:r>
      <w:r w:rsidR="00142FA4">
        <w:rPr>
          <w:lang w:val="en-GB"/>
        </w:rPr>
        <w:t>safety</w:t>
      </w:r>
      <w:r w:rsidR="00A017CA">
        <w:rPr>
          <w:lang w:val="en-GB"/>
        </w:rPr>
        <w:t xml:space="preserve"> incidents, such as</w:t>
      </w:r>
      <w:r w:rsidR="00A43229">
        <w:rPr>
          <w:lang w:val="en-GB"/>
        </w:rPr>
        <w:t xml:space="preserve"> insects in rooms, anti-social behavior, smoking violations</w:t>
      </w:r>
      <w:r w:rsidR="00B5375E">
        <w:rPr>
          <w:lang w:val="en-GB"/>
        </w:rPr>
        <w:t>, etc</w:t>
      </w:r>
      <w:r w:rsidR="00734411">
        <w:rPr>
          <w:lang w:val="en-GB"/>
        </w:rPr>
        <w:t>.</w:t>
      </w:r>
      <w:r w:rsidR="00A43229">
        <w:rPr>
          <w:lang w:val="en-GB"/>
        </w:rPr>
        <w:t xml:space="preserve">): </w:t>
      </w:r>
    </w:p>
    <w:p w:rsidR="00B37ECA" w:rsidRDefault="002A3CE0" w:rsidP="002278CF">
      <w:pPr>
        <w:rPr>
          <w:rFonts w:hAnsi="標楷體"/>
          <w:lang w:val="en-GB"/>
        </w:rPr>
      </w:pPr>
      <w:r w:rsidRPr="005F73AA">
        <w:t>35.1</w:t>
      </w:r>
      <w:r w:rsidRPr="005F73AA">
        <w:rPr>
          <w:lang w:val="en-GB"/>
        </w:rPr>
        <w:t xml:space="preserve"> From 8</w:t>
      </w:r>
      <w:r w:rsidR="00A43229">
        <w:rPr>
          <w:lang w:val="en-GB"/>
        </w:rPr>
        <w:t xml:space="preserve">.00 </w:t>
      </w:r>
      <w:r w:rsidRPr="005F73AA">
        <w:rPr>
          <w:lang w:val="en-GB"/>
        </w:rPr>
        <w:t>a</w:t>
      </w:r>
      <w:r w:rsidR="00A43229">
        <w:rPr>
          <w:lang w:val="en-GB"/>
        </w:rPr>
        <w:t>.</w:t>
      </w:r>
      <w:r w:rsidRPr="005F73AA">
        <w:rPr>
          <w:lang w:val="en-GB"/>
        </w:rPr>
        <w:t>m</w:t>
      </w:r>
      <w:r w:rsidR="00A43229">
        <w:rPr>
          <w:lang w:val="en-GB"/>
        </w:rPr>
        <w:t>.</w:t>
      </w:r>
      <w:r w:rsidRPr="005F73AA">
        <w:rPr>
          <w:lang w:val="en-GB"/>
        </w:rPr>
        <w:t xml:space="preserve"> to 9</w:t>
      </w:r>
      <w:r w:rsidR="00A43229">
        <w:rPr>
          <w:lang w:val="en-GB"/>
        </w:rPr>
        <w:t xml:space="preserve">.00 </w:t>
      </w:r>
      <w:r w:rsidRPr="005F73AA">
        <w:rPr>
          <w:lang w:val="en-GB"/>
        </w:rPr>
        <w:t>p</w:t>
      </w:r>
      <w:r w:rsidR="00A43229">
        <w:rPr>
          <w:lang w:val="en-GB"/>
        </w:rPr>
        <w:t>.</w:t>
      </w:r>
      <w:r w:rsidRPr="005F73AA">
        <w:rPr>
          <w:lang w:val="en-GB"/>
        </w:rPr>
        <w:t>m</w:t>
      </w:r>
      <w:r w:rsidR="00A43229">
        <w:rPr>
          <w:lang w:val="en-GB"/>
        </w:rPr>
        <w:t>.</w:t>
      </w:r>
      <w:r w:rsidR="000962B1" w:rsidRPr="005F73AA">
        <w:rPr>
          <w:rFonts w:hAnsi="標楷體"/>
        </w:rPr>
        <w:t>：</w:t>
      </w:r>
      <w:r w:rsidR="00B37ECA">
        <w:rPr>
          <w:rFonts w:hAnsi="標楷體"/>
          <w:lang w:val="en-GB"/>
        </w:rPr>
        <w:t xml:space="preserve">Residents may </w:t>
      </w:r>
      <w:r w:rsidR="001F1717" w:rsidRPr="005F73AA">
        <w:rPr>
          <w:lang w:val="en-GB"/>
        </w:rPr>
        <w:t>notify</w:t>
      </w:r>
      <w:r w:rsidR="00B37ECA">
        <w:rPr>
          <w:lang w:val="en-GB"/>
        </w:rPr>
        <w:t xml:space="preserve"> </w:t>
      </w:r>
      <w:r w:rsidR="00142FA4">
        <w:rPr>
          <w:lang w:val="en-GB"/>
        </w:rPr>
        <w:t>Dormitory</w:t>
      </w:r>
      <w:r w:rsidR="00A43229">
        <w:rPr>
          <w:lang w:val="en-GB"/>
        </w:rPr>
        <w:t xml:space="preserve"> Counsel</w:t>
      </w:r>
      <w:r w:rsidR="00B37ECA">
        <w:rPr>
          <w:lang w:val="en-GB"/>
        </w:rPr>
        <w:t xml:space="preserve">ors or </w:t>
      </w:r>
      <w:r w:rsidR="00004CBB">
        <w:rPr>
          <w:rFonts w:hAnsi="標楷體"/>
          <w:lang w:val="en-GB"/>
        </w:rPr>
        <w:t>staff</w:t>
      </w:r>
      <w:r w:rsidR="00A43229">
        <w:rPr>
          <w:rFonts w:hAnsi="標楷體"/>
          <w:lang w:val="en-GB"/>
        </w:rPr>
        <w:t xml:space="preserve"> during weekdays. Residents can </w:t>
      </w:r>
      <w:r w:rsidR="00B37ECA">
        <w:rPr>
          <w:rFonts w:hAnsi="標楷體"/>
          <w:lang w:val="en-GB"/>
        </w:rPr>
        <w:t xml:space="preserve">contact the </w:t>
      </w:r>
      <w:r w:rsidR="00142FA4">
        <w:rPr>
          <w:rFonts w:hAnsi="標楷體"/>
          <w:lang w:val="en-GB"/>
        </w:rPr>
        <w:t>Dormitory</w:t>
      </w:r>
      <w:r w:rsidR="00B37ECA">
        <w:rPr>
          <w:rFonts w:hAnsi="標楷體"/>
          <w:lang w:val="en-GB"/>
        </w:rPr>
        <w:t xml:space="preserve"> </w:t>
      </w:r>
      <w:r w:rsidR="00A43229">
        <w:rPr>
          <w:rFonts w:hAnsi="標楷體"/>
          <w:lang w:val="en-GB"/>
        </w:rPr>
        <w:t>Counsel</w:t>
      </w:r>
      <w:r w:rsidR="00142FA4">
        <w:rPr>
          <w:rFonts w:hAnsi="標楷體"/>
          <w:lang w:val="en-GB"/>
        </w:rPr>
        <w:t>or</w:t>
      </w:r>
      <w:r w:rsidR="00B37ECA">
        <w:rPr>
          <w:rFonts w:hAnsi="標楷體"/>
          <w:lang w:val="en-GB"/>
        </w:rPr>
        <w:t xml:space="preserve"> on duty during weekends and holidays.</w:t>
      </w:r>
    </w:p>
    <w:p w:rsidR="00073074" w:rsidRPr="005F73AA" w:rsidRDefault="002A3CE0" w:rsidP="002278CF">
      <w:r w:rsidRPr="005F73AA">
        <w:t xml:space="preserve">35.2 </w:t>
      </w:r>
      <w:r w:rsidRPr="005F73AA">
        <w:rPr>
          <w:lang w:val="en-GB"/>
        </w:rPr>
        <w:t>From 9</w:t>
      </w:r>
      <w:r w:rsidR="00A43229">
        <w:rPr>
          <w:lang w:val="en-GB"/>
        </w:rPr>
        <w:t xml:space="preserve">.00 </w:t>
      </w:r>
      <w:r w:rsidRPr="005F73AA">
        <w:rPr>
          <w:lang w:val="en-GB"/>
        </w:rPr>
        <w:t>p</w:t>
      </w:r>
      <w:r w:rsidR="00A43229">
        <w:rPr>
          <w:lang w:val="en-GB"/>
        </w:rPr>
        <w:t>.</w:t>
      </w:r>
      <w:r w:rsidRPr="005F73AA">
        <w:rPr>
          <w:lang w:val="en-GB"/>
        </w:rPr>
        <w:t>m</w:t>
      </w:r>
      <w:r w:rsidR="00A43229">
        <w:rPr>
          <w:lang w:val="en-GB"/>
        </w:rPr>
        <w:t>.</w:t>
      </w:r>
      <w:r w:rsidRPr="005F73AA">
        <w:rPr>
          <w:lang w:val="en-GB"/>
        </w:rPr>
        <w:t xml:space="preserve"> to 8</w:t>
      </w:r>
      <w:r w:rsidR="00A43229">
        <w:rPr>
          <w:lang w:val="en-GB"/>
        </w:rPr>
        <w:t xml:space="preserve">.00 </w:t>
      </w:r>
      <w:r w:rsidRPr="005F73AA">
        <w:rPr>
          <w:lang w:val="en-GB"/>
        </w:rPr>
        <w:t>a</w:t>
      </w:r>
      <w:r w:rsidR="00A43229">
        <w:rPr>
          <w:lang w:val="en-GB"/>
        </w:rPr>
        <w:t>.</w:t>
      </w:r>
      <w:r w:rsidRPr="005F73AA">
        <w:rPr>
          <w:lang w:val="en-GB"/>
        </w:rPr>
        <w:t>m</w:t>
      </w:r>
      <w:r w:rsidR="00A43229">
        <w:rPr>
          <w:lang w:val="en-GB"/>
        </w:rPr>
        <w:t>.</w:t>
      </w:r>
      <w:r w:rsidR="00B37ECA">
        <w:rPr>
          <w:rFonts w:hAnsi="標楷體"/>
        </w:rPr>
        <w:t>：</w:t>
      </w:r>
      <w:r w:rsidR="00B37ECA">
        <w:rPr>
          <w:rFonts w:hAnsi="標楷體"/>
          <w:lang w:val="en-GB"/>
        </w:rPr>
        <w:t xml:space="preserve">Residents may deal with the </w:t>
      </w:r>
      <w:r w:rsidR="00142FA4">
        <w:rPr>
          <w:rFonts w:hAnsi="標楷體"/>
          <w:lang w:val="en-GB"/>
        </w:rPr>
        <w:t>incidents</w:t>
      </w:r>
      <w:r w:rsidR="00B37ECA">
        <w:rPr>
          <w:rFonts w:hAnsi="標楷體"/>
          <w:lang w:val="en-GB"/>
        </w:rPr>
        <w:t xml:space="preserve"> themselves. In the case of anti-social behavior or </w:t>
      </w:r>
      <w:r w:rsidR="00A43229">
        <w:rPr>
          <w:rFonts w:hAnsi="標楷體"/>
          <w:lang w:val="en-GB"/>
        </w:rPr>
        <w:t xml:space="preserve">breaching </w:t>
      </w:r>
      <w:r w:rsidR="00B37ECA">
        <w:rPr>
          <w:rFonts w:hAnsi="標楷體"/>
          <w:lang w:val="en-GB"/>
        </w:rPr>
        <w:t>an</w:t>
      </w:r>
      <w:r w:rsidR="00A43229">
        <w:rPr>
          <w:rFonts w:hAnsi="標楷體"/>
          <w:lang w:val="en-GB"/>
        </w:rPr>
        <w:t>ti-smoking policy, residents shall</w:t>
      </w:r>
      <w:r w:rsidR="00B37ECA">
        <w:rPr>
          <w:rFonts w:hAnsi="標楷體"/>
          <w:lang w:val="en-GB"/>
        </w:rPr>
        <w:t xml:space="preserve"> c</w:t>
      </w:r>
      <w:r w:rsidR="00516D82">
        <w:rPr>
          <w:rFonts w:hAnsi="標楷體"/>
          <w:lang w:val="en-GB"/>
        </w:rPr>
        <w:t xml:space="preserve">ollect evidence first and report </w:t>
      </w:r>
      <w:r w:rsidR="00B37ECA">
        <w:rPr>
          <w:rFonts w:hAnsi="標楷體"/>
          <w:lang w:val="en-GB"/>
        </w:rPr>
        <w:t>to the</w:t>
      </w:r>
      <w:r w:rsidR="00516D82">
        <w:rPr>
          <w:rFonts w:hAnsi="標楷體"/>
          <w:lang w:val="en-GB"/>
        </w:rPr>
        <w:t xml:space="preserve"> Assistant </w:t>
      </w:r>
      <w:r w:rsidR="00142FA4">
        <w:rPr>
          <w:rFonts w:hAnsi="標楷體"/>
          <w:lang w:val="en-GB"/>
        </w:rPr>
        <w:t>Dormitory</w:t>
      </w:r>
      <w:r w:rsidR="00516D82">
        <w:rPr>
          <w:rFonts w:hAnsi="標楷體"/>
          <w:lang w:val="en-GB"/>
        </w:rPr>
        <w:t xml:space="preserve"> Counselors immediately</w:t>
      </w:r>
      <w:r w:rsidR="00A43229">
        <w:rPr>
          <w:rFonts w:hAnsi="標楷體"/>
          <w:lang w:val="en-GB"/>
        </w:rPr>
        <w:t>,</w:t>
      </w:r>
      <w:r w:rsidR="00B02E82">
        <w:rPr>
          <w:rFonts w:hAnsi="標楷體"/>
          <w:lang w:val="en-GB"/>
        </w:rPr>
        <w:t xml:space="preserve"> or inform </w:t>
      </w:r>
      <w:r w:rsidR="00142FA4">
        <w:rPr>
          <w:rFonts w:hAnsi="標楷體"/>
          <w:lang w:val="en-GB"/>
        </w:rPr>
        <w:t>Dormitory</w:t>
      </w:r>
      <w:r w:rsidR="00516D82" w:rsidRPr="00142FA4">
        <w:rPr>
          <w:rFonts w:hAnsi="標楷體"/>
        </w:rPr>
        <w:t xml:space="preserve"> Counselors</w:t>
      </w:r>
      <w:r w:rsidR="00A43229">
        <w:rPr>
          <w:rFonts w:hAnsi="標楷體"/>
          <w:lang w:val="en-GB"/>
        </w:rPr>
        <w:t xml:space="preserve"> the next day</w:t>
      </w:r>
      <w:r w:rsidR="00516D82">
        <w:rPr>
          <w:rFonts w:hAnsi="標楷體"/>
          <w:lang w:val="en-GB"/>
        </w:rPr>
        <w:t>. The identity of the resident who report</w:t>
      </w:r>
      <w:r w:rsidR="002C37A8">
        <w:rPr>
          <w:rFonts w:hAnsi="標楷體"/>
          <w:lang w:val="en-GB"/>
        </w:rPr>
        <w:t>s</w:t>
      </w:r>
      <w:r w:rsidR="00516D82">
        <w:rPr>
          <w:rFonts w:hAnsi="標楷體"/>
          <w:lang w:val="en-GB"/>
        </w:rPr>
        <w:t xml:space="preserve"> </w:t>
      </w:r>
      <w:r w:rsidR="002C37A8">
        <w:rPr>
          <w:rFonts w:hAnsi="標楷體"/>
          <w:lang w:val="en-GB"/>
        </w:rPr>
        <w:t xml:space="preserve">such </w:t>
      </w:r>
      <w:r w:rsidR="00516D82">
        <w:rPr>
          <w:rFonts w:hAnsi="標楷體"/>
          <w:lang w:val="en-GB"/>
        </w:rPr>
        <w:t>incident</w:t>
      </w:r>
      <w:r w:rsidR="002C37A8">
        <w:rPr>
          <w:rFonts w:hAnsi="標楷體"/>
          <w:lang w:val="en-GB"/>
        </w:rPr>
        <w:t>s</w:t>
      </w:r>
      <w:r w:rsidR="00516D82">
        <w:rPr>
          <w:rFonts w:hAnsi="標楷體"/>
          <w:lang w:val="en-GB"/>
        </w:rPr>
        <w:t xml:space="preserve"> will be kept in strict confidence. </w:t>
      </w:r>
    </w:p>
    <w:p w:rsidR="00DE259B" w:rsidRDefault="00DE259B" w:rsidP="00734411">
      <w:pPr>
        <w:adjustRightInd w:val="0"/>
        <w:snapToGrid w:val="0"/>
        <w:ind w:left="961" w:hangingChars="400" w:hanging="961"/>
        <w:rPr>
          <w:rFonts w:eastAsia="標楷體"/>
          <w:b/>
          <w:bCs/>
          <w:color w:val="000000" w:themeColor="text1"/>
          <w:lang w:val="en-GB"/>
        </w:rPr>
      </w:pPr>
    </w:p>
    <w:p w:rsidR="00A017CA" w:rsidRPr="00734411" w:rsidRDefault="00734411" w:rsidP="00734411">
      <w:pPr>
        <w:adjustRightInd w:val="0"/>
        <w:snapToGrid w:val="0"/>
        <w:ind w:left="961" w:hangingChars="400" w:hanging="961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36</w:t>
      </w:r>
      <w:r w:rsidR="002A3CE0" w:rsidRPr="00734411">
        <w:rPr>
          <w:rFonts w:eastAsia="標楷體"/>
          <w:b/>
          <w:bCs/>
          <w:color w:val="000000" w:themeColor="text1"/>
          <w:lang w:val="en-GB"/>
        </w:rPr>
        <w:t xml:space="preserve"> </w:t>
      </w:r>
    </w:p>
    <w:p w:rsidR="00073074" w:rsidRPr="00F94B46" w:rsidRDefault="002A3CE0" w:rsidP="00F0736B">
      <w:pPr>
        <w:rPr>
          <w:lang w:val="en-GB"/>
        </w:rPr>
      </w:pPr>
      <w:r w:rsidRPr="005F73AA">
        <w:rPr>
          <w:lang w:val="en-GB"/>
        </w:rPr>
        <w:t>Emergencies</w:t>
      </w:r>
      <w:r w:rsidR="008D650F">
        <w:rPr>
          <w:lang w:val="en-GB"/>
        </w:rPr>
        <w:t xml:space="preserve"> (</w:t>
      </w:r>
      <w:r w:rsidR="00F0736B">
        <w:rPr>
          <w:lang w:val="en-GB"/>
        </w:rPr>
        <w:t>life-</w:t>
      </w:r>
      <w:r w:rsidR="00142FA4">
        <w:rPr>
          <w:lang w:val="en-GB"/>
        </w:rPr>
        <w:t>threatening</w:t>
      </w:r>
      <w:r w:rsidR="00F0736B">
        <w:rPr>
          <w:lang w:val="en-GB"/>
        </w:rPr>
        <w:t xml:space="preserve"> incidents, such as </w:t>
      </w:r>
      <w:r w:rsidR="00142FA4">
        <w:rPr>
          <w:lang w:val="en-GB"/>
        </w:rPr>
        <w:t>severe</w:t>
      </w:r>
      <w:r w:rsidR="00F0736B">
        <w:rPr>
          <w:lang w:val="en-GB"/>
        </w:rPr>
        <w:t xml:space="preserve"> </w:t>
      </w:r>
      <w:r w:rsidR="00142FA4">
        <w:rPr>
          <w:lang w:val="en-GB"/>
        </w:rPr>
        <w:t>injuries or</w:t>
      </w:r>
      <w:r w:rsidR="00F0736B">
        <w:rPr>
          <w:lang w:val="en-GB"/>
        </w:rPr>
        <w:t xml:space="preserve"> illness, fire, w</w:t>
      </w:r>
      <w:r w:rsidR="008D650F">
        <w:rPr>
          <w:lang w:val="en-GB"/>
        </w:rPr>
        <w:t xml:space="preserve">ater supply interference, power cut and other unexpected incidents) </w:t>
      </w:r>
      <w:r w:rsidR="00DE259B">
        <w:rPr>
          <w:lang w:val="en-GB"/>
        </w:rPr>
        <w:t>should be</w:t>
      </w:r>
      <w:r w:rsidR="00F0736B">
        <w:rPr>
          <w:lang w:val="en-GB"/>
        </w:rPr>
        <w:t xml:space="preserve"> r</w:t>
      </w:r>
      <w:r w:rsidR="00DE259B">
        <w:rPr>
          <w:lang w:val="en-GB"/>
        </w:rPr>
        <w:t xml:space="preserve">eported to the </w:t>
      </w:r>
      <w:r w:rsidR="00142FA4">
        <w:rPr>
          <w:lang w:val="en-GB"/>
        </w:rPr>
        <w:t>dormitory</w:t>
      </w:r>
      <w:r w:rsidR="00F0736B">
        <w:rPr>
          <w:lang w:val="en-GB"/>
        </w:rPr>
        <w:t xml:space="preserve"> </w:t>
      </w:r>
      <w:r w:rsidR="00DE259B">
        <w:rPr>
          <w:lang w:val="en-GB"/>
        </w:rPr>
        <w:t>personnel on duty. Alternatively, residents can call the following numbers for help.</w:t>
      </w:r>
      <w:r w:rsidR="00F0736B">
        <w:rPr>
          <w:lang w:val="en-GB"/>
        </w:rPr>
        <w:t xml:space="preserve"> </w:t>
      </w:r>
      <w:r w:rsidR="00DE259B">
        <w:rPr>
          <w:lang w:val="en-GB"/>
        </w:rPr>
        <w:t xml:space="preserve">Tamshui Campus: </w:t>
      </w:r>
      <w:r w:rsidR="00D3653D" w:rsidRPr="005F73AA">
        <w:t>2621-5656</w:t>
      </w:r>
      <w:r w:rsidR="00DE259B">
        <w:t xml:space="preserve"> </w:t>
      </w:r>
      <w:r w:rsidR="00DE259B">
        <w:rPr>
          <w:lang w:val="en-GB"/>
        </w:rPr>
        <w:t xml:space="preserve">ext. </w:t>
      </w:r>
      <w:r w:rsidR="00D3653D" w:rsidRPr="005F73AA">
        <w:t>2256</w:t>
      </w:r>
      <w:r w:rsidR="00DE259B">
        <w:rPr>
          <w:lang w:val="en-GB"/>
        </w:rPr>
        <w:t xml:space="preserve"> for </w:t>
      </w:r>
      <w:r w:rsidR="008D650F">
        <w:rPr>
          <w:lang w:val="en-GB"/>
        </w:rPr>
        <w:t xml:space="preserve">the </w:t>
      </w:r>
      <w:r w:rsidR="00DE259B">
        <w:rPr>
          <w:lang w:val="en-GB"/>
        </w:rPr>
        <w:t>M</w:t>
      </w:r>
      <w:r w:rsidR="00F0736B">
        <w:rPr>
          <w:lang w:val="en-GB"/>
        </w:rPr>
        <w:t xml:space="preserve">ilitary Education Instructor </w:t>
      </w:r>
      <w:r w:rsidR="008D650F">
        <w:rPr>
          <w:lang w:val="en-GB"/>
        </w:rPr>
        <w:t>on duty,</w:t>
      </w:r>
      <w:r w:rsidR="00DE259B">
        <w:rPr>
          <w:lang w:val="en-GB"/>
        </w:rPr>
        <w:t xml:space="preserve"> or ext. 2119</w:t>
      </w:r>
      <w:r w:rsidR="00F0736B">
        <w:rPr>
          <w:lang w:val="en-GB"/>
        </w:rPr>
        <w:t xml:space="preserve"> for 24-hour Campus Security Office</w:t>
      </w:r>
      <w:r w:rsidR="00DE259B">
        <w:rPr>
          <w:lang w:val="en-GB"/>
        </w:rPr>
        <w:t xml:space="preserve">. </w:t>
      </w:r>
      <w:r w:rsidR="00371209">
        <w:rPr>
          <w:lang w:val="en-GB"/>
        </w:rPr>
        <w:t>Tamkang Hall Dormitory</w:t>
      </w:r>
      <w:r w:rsidR="00DE259B">
        <w:rPr>
          <w:lang w:val="en-GB"/>
        </w:rPr>
        <w:t xml:space="preserve">: </w:t>
      </w:r>
      <w:r w:rsidR="00D3653D" w:rsidRPr="005F73AA">
        <w:t>2626-6911</w:t>
      </w:r>
      <w:r w:rsidR="008D650F">
        <w:t xml:space="preserve"> </w:t>
      </w:r>
      <w:r w:rsidR="00DE259B">
        <w:rPr>
          <w:lang w:val="en-GB"/>
        </w:rPr>
        <w:t xml:space="preserve">ext. </w:t>
      </w:r>
      <w:r w:rsidR="00D3653D" w:rsidRPr="005F73AA">
        <w:t>0221</w:t>
      </w:r>
      <w:r w:rsidR="008D650F">
        <w:t xml:space="preserve"> </w:t>
      </w:r>
      <w:r w:rsidR="00DE259B">
        <w:t xml:space="preserve">for </w:t>
      </w:r>
      <w:r w:rsidR="00F0736B">
        <w:rPr>
          <w:lang w:val="en-GB"/>
        </w:rPr>
        <w:t xml:space="preserve">Military Education Instructor </w:t>
      </w:r>
      <w:r w:rsidR="008D650F">
        <w:rPr>
          <w:lang w:val="en-GB"/>
        </w:rPr>
        <w:t xml:space="preserve">on duty, </w:t>
      </w:r>
      <w:r w:rsidR="00DE259B">
        <w:rPr>
          <w:lang w:val="en-GB"/>
        </w:rPr>
        <w:t xml:space="preserve">or </w:t>
      </w:r>
      <w:r w:rsidR="00D3653D" w:rsidRPr="005F73AA">
        <w:t>2622-2173</w:t>
      </w:r>
      <w:r w:rsidR="00DE259B">
        <w:t>.</w:t>
      </w:r>
      <w:r w:rsidR="00121524">
        <w:t xml:space="preserve"> </w:t>
      </w:r>
    </w:p>
    <w:p w:rsidR="00121524" w:rsidRDefault="00121524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Cs/>
          <w:color w:val="000000" w:themeColor="text1"/>
          <w:kern w:val="2"/>
          <w:lang w:val="en-GB"/>
        </w:rPr>
      </w:pPr>
    </w:p>
    <w:p w:rsidR="008D650F" w:rsidRDefault="008D650F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Cs/>
          <w:color w:val="000000" w:themeColor="text1"/>
          <w:kern w:val="2"/>
          <w:lang w:val="en-GB"/>
        </w:rPr>
      </w:pPr>
    </w:p>
    <w:p w:rsidR="001E4373" w:rsidRPr="00CB2D95" w:rsidRDefault="00DE259B" w:rsidP="00DE259B">
      <w:pPr>
        <w:pStyle w:val="Web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2"/>
          <w:lang w:val="en-GB"/>
        </w:rPr>
      </w:pPr>
      <w:r w:rsidRPr="00CB2D95">
        <w:rPr>
          <w:rFonts w:ascii="Times New Roman" w:eastAsia="標楷體" w:hAnsi="標楷體" w:cs="Times New Roman"/>
          <w:b/>
          <w:bCs/>
          <w:color w:val="000000" w:themeColor="text1"/>
          <w:kern w:val="2"/>
          <w:lang w:val="en-GB"/>
        </w:rPr>
        <w:t>Supplementary Rules</w:t>
      </w:r>
    </w:p>
    <w:p w:rsidR="00734411" w:rsidRPr="00734411" w:rsidRDefault="00734411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37</w:t>
      </w:r>
    </w:p>
    <w:p w:rsidR="003523D2" w:rsidRPr="00054B9D" w:rsidRDefault="003523D2" w:rsidP="003523D2">
      <w:pPr>
        <w:rPr>
          <w:b/>
          <w:szCs w:val="22"/>
        </w:rPr>
      </w:pPr>
      <w:r w:rsidRPr="003523D2">
        <w:t xml:space="preserve">Residents should </w:t>
      </w:r>
      <w:r>
        <w:t xml:space="preserve">clean </w:t>
      </w:r>
      <w:r w:rsidR="00DE259B">
        <w:t>specified areas of the</w:t>
      </w:r>
      <w:r>
        <w:t xml:space="preserve"> </w:t>
      </w:r>
      <w:r w:rsidR="00142FA4">
        <w:t>dormitory</w:t>
      </w:r>
      <w:r>
        <w:t xml:space="preserve"> </w:t>
      </w:r>
      <w:r w:rsidR="00DE259B">
        <w:t xml:space="preserve">at specified time </w:t>
      </w:r>
      <w:r>
        <w:t xml:space="preserve">in accordance with </w:t>
      </w:r>
      <w:r w:rsidRPr="003523D2">
        <w:t xml:space="preserve">the </w:t>
      </w:r>
      <w:r>
        <w:t>plan</w:t>
      </w:r>
      <w:r w:rsidR="00DE259B">
        <w:t>ning o</w:t>
      </w:r>
      <w:r w:rsidRPr="003523D2">
        <w:t>f Campus and Community Service-learning Curriculum</w:t>
      </w:r>
      <w:r>
        <w:t xml:space="preserve">. Residents should follow the rules set out by the </w:t>
      </w:r>
      <w:r w:rsidR="00142FA4">
        <w:t>Dormitory</w:t>
      </w:r>
      <w:r>
        <w:t xml:space="preserve"> </w:t>
      </w:r>
      <w:r w:rsidR="00142FA4">
        <w:t>Counselors</w:t>
      </w:r>
      <w:r>
        <w:t xml:space="preserve"> </w:t>
      </w:r>
      <w:r w:rsidR="00DE259B">
        <w:t>in</w:t>
      </w:r>
      <w:r>
        <w:t xml:space="preserve"> clean</w:t>
      </w:r>
      <w:r w:rsidR="00DE259B">
        <w:t>ing</w:t>
      </w:r>
      <w:r>
        <w:t xml:space="preserve"> the </w:t>
      </w:r>
      <w:r w:rsidR="00142FA4">
        <w:t>dormitory</w:t>
      </w:r>
      <w:r>
        <w:t xml:space="preserve"> communal bathrooms and </w:t>
      </w:r>
      <w:r w:rsidR="00142FA4">
        <w:t>disposing</w:t>
      </w:r>
      <w:r w:rsidR="00DE259B">
        <w:t xml:space="preserve"> </w:t>
      </w:r>
      <w:r>
        <w:t xml:space="preserve">rubbish in the cooking areas. </w:t>
      </w:r>
      <w:r w:rsidR="00142FA4">
        <w:t>Implementation and</w:t>
      </w:r>
      <w:r>
        <w:t xml:space="preserve"> grading policy will follow the </w:t>
      </w:r>
      <w:r w:rsidRPr="008D650F">
        <w:t>Guidelines for Implementing Campus and Community Service-learning Curriculum for Sung-tao Halls.</w:t>
      </w:r>
    </w:p>
    <w:p w:rsidR="001B31CA" w:rsidRPr="00125380" w:rsidRDefault="003523D2" w:rsidP="002278CF">
      <w:pPr>
        <w:rPr>
          <w:lang w:val="en-GB"/>
        </w:rPr>
      </w:pPr>
      <w:r>
        <w:t xml:space="preserve">  </w:t>
      </w:r>
    </w:p>
    <w:p w:rsidR="00734411" w:rsidRPr="00734411" w:rsidRDefault="00734411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</w:rPr>
      </w:pPr>
      <w:r w:rsidRPr="00734411">
        <w:rPr>
          <w:rFonts w:eastAsia="標楷體"/>
          <w:b/>
          <w:bCs/>
          <w:color w:val="000000" w:themeColor="text1"/>
        </w:rPr>
        <w:t>Article 38</w:t>
      </w:r>
    </w:p>
    <w:p w:rsidR="00613341" w:rsidRPr="008A29FA" w:rsidRDefault="00125380" w:rsidP="00613341">
      <w:pPr>
        <w:rPr>
          <w:color w:val="000000" w:themeColor="text1"/>
        </w:rPr>
      </w:pPr>
      <w:r>
        <w:rPr>
          <w:lang w:val="en-GB"/>
        </w:rPr>
        <w:t xml:space="preserve">In order to maintain public safety and </w:t>
      </w:r>
      <w:r w:rsidR="008D650F">
        <w:rPr>
          <w:lang w:val="en-GB"/>
        </w:rPr>
        <w:t xml:space="preserve">an </w:t>
      </w:r>
      <w:r>
        <w:rPr>
          <w:lang w:val="en-GB"/>
        </w:rPr>
        <w:t>order</w:t>
      </w:r>
      <w:r w:rsidR="008D650F">
        <w:rPr>
          <w:lang w:val="en-GB"/>
        </w:rPr>
        <w:t>ly environment</w:t>
      </w:r>
      <w:r>
        <w:rPr>
          <w:lang w:val="en-GB"/>
        </w:rPr>
        <w:t xml:space="preserve">, </w:t>
      </w:r>
      <w:r w:rsidR="00613341">
        <w:rPr>
          <w:lang w:val="en-GB"/>
        </w:rPr>
        <w:t xml:space="preserve">faculty members, university staffs or security </w:t>
      </w:r>
      <w:r w:rsidR="00142FA4">
        <w:rPr>
          <w:lang w:val="en-GB"/>
        </w:rPr>
        <w:t>personnel</w:t>
      </w:r>
      <w:r w:rsidR="00613341">
        <w:rPr>
          <w:lang w:val="en-GB"/>
        </w:rPr>
        <w:t xml:space="preserve"> may enter individual rooms for inspection. In the ca</w:t>
      </w:r>
      <w:r w:rsidR="008D650F">
        <w:rPr>
          <w:lang w:val="en-GB"/>
        </w:rPr>
        <w:t>se of potential safety threats</w:t>
      </w:r>
      <w:r w:rsidR="00613341">
        <w:rPr>
          <w:lang w:val="en-GB"/>
        </w:rPr>
        <w:t xml:space="preserve">, faculty members, university staffs or </w:t>
      </w:r>
      <w:r w:rsidR="00142FA4">
        <w:rPr>
          <w:lang w:val="en-GB"/>
        </w:rPr>
        <w:t>Dormitory</w:t>
      </w:r>
      <w:r w:rsidR="008D650F">
        <w:rPr>
          <w:lang w:val="en-GB"/>
        </w:rPr>
        <w:t xml:space="preserve"> Counsel</w:t>
      </w:r>
      <w:r w:rsidR="00613341">
        <w:rPr>
          <w:lang w:val="en-GB"/>
        </w:rPr>
        <w:t xml:space="preserve">ors may enter locked individual rooms in the company of members from the </w:t>
      </w:r>
      <w:r w:rsidR="00613341" w:rsidRPr="008A29FA">
        <w:rPr>
          <w:color w:val="000000" w:themeColor="text1"/>
        </w:rPr>
        <w:t>Student Dormitory Committee</w:t>
      </w:r>
      <w:r w:rsidR="00613341">
        <w:rPr>
          <w:color w:val="000000" w:themeColor="text1"/>
        </w:rPr>
        <w:t>.</w:t>
      </w:r>
    </w:p>
    <w:p w:rsidR="00DE259B" w:rsidRDefault="00DE259B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</w:p>
    <w:p w:rsidR="00734411" w:rsidRPr="00734411" w:rsidRDefault="00734411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39</w:t>
      </w:r>
    </w:p>
    <w:p w:rsidR="00AC2329" w:rsidRPr="00BD78AE" w:rsidRDefault="00AC2329" w:rsidP="00BD78AE">
      <w:pPr>
        <w:rPr>
          <w:lang w:val="en-GB"/>
        </w:rPr>
      </w:pPr>
      <w:r w:rsidRPr="00BD78AE">
        <w:rPr>
          <w:lang w:val="en-GB"/>
        </w:rPr>
        <w:t>Unless otherwise stated in other University regulations, the management and administration of Sung-tao Halls and Tamkang Hall of Residents are governed by the</w:t>
      </w:r>
      <w:r w:rsidR="008D650F">
        <w:rPr>
          <w:lang w:val="en-GB"/>
        </w:rPr>
        <w:t xml:space="preserve"> above</w:t>
      </w:r>
      <w:r w:rsidRPr="00BD78AE">
        <w:rPr>
          <w:lang w:val="en-GB"/>
        </w:rPr>
        <w:t xml:space="preserve"> guid</w:t>
      </w:r>
      <w:r w:rsidR="008D650F">
        <w:rPr>
          <w:lang w:val="en-GB"/>
        </w:rPr>
        <w:t xml:space="preserve">elines. </w:t>
      </w:r>
      <w:r w:rsidR="00BD78AE" w:rsidRPr="00BD78AE">
        <w:rPr>
          <w:color w:val="000000"/>
          <w:shd w:val="clear" w:color="auto" w:fill="FFFFFF"/>
        </w:rPr>
        <w:t>Matters not mentioned herein will be handled by other related regulations of the University.</w:t>
      </w:r>
    </w:p>
    <w:p w:rsidR="00734411" w:rsidRDefault="00734411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Cs/>
          <w:color w:val="000000" w:themeColor="text1"/>
          <w:lang w:val="en-GB"/>
        </w:rPr>
      </w:pPr>
    </w:p>
    <w:p w:rsidR="00734411" w:rsidRPr="00734411" w:rsidRDefault="00734411" w:rsidP="00C741F2">
      <w:pPr>
        <w:adjustRightInd w:val="0"/>
        <w:snapToGrid w:val="0"/>
        <w:ind w:leftChars="1" w:left="475" w:hangingChars="197" w:hanging="473"/>
        <w:jc w:val="both"/>
        <w:rPr>
          <w:rFonts w:eastAsia="標楷體"/>
          <w:b/>
          <w:bCs/>
          <w:color w:val="000000" w:themeColor="text1"/>
          <w:lang w:val="en-GB"/>
        </w:rPr>
      </w:pPr>
      <w:r w:rsidRPr="00734411">
        <w:rPr>
          <w:rFonts w:eastAsia="標楷體"/>
          <w:b/>
          <w:bCs/>
          <w:color w:val="000000" w:themeColor="text1"/>
          <w:lang w:val="en-GB"/>
        </w:rPr>
        <w:t>Article 40</w:t>
      </w:r>
    </w:p>
    <w:p w:rsidR="005D03F6" w:rsidRPr="00004CBB" w:rsidRDefault="005D03F6" w:rsidP="00004CBB">
      <w:pPr>
        <w:rPr>
          <w:kern w:val="0"/>
        </w:rPr>
      </w:pPr>
      <w:r w:rsidRPr="00D41866">
        <w:rPr>
          <w:kern w:val="0"/>
        </w:rPr>
        <w:t>The regulations will take effect on the date of release after being</w:t>
      </w:r>
      <w:r w:rsidR="00004CBB">
        <w:rPr>
          <w:kern w:val="0"/>
        </w:rPr>
        <w:t xml:space="preserve"> discussed with the respective Student </w:t>
      </w:r>
      <w:r w:rsidR="00142FA4">
        <w:rPr>
          <w:kern w:val="0"/>
        </w:rPr>
        <w:t>Dormitory</w:t>
      </w:r>
      <w:r w:rsidR="00004CBB">
        <w:rPr>
          <w:kern w:val="0"/>
        </w:rPr>
        <w:t xml:space="preserve"> Committees, </w:t>
      </w:r>
      <w:r w:rsidRPr="00D41866">
        <w:rPr>
          <w:kern w:val="0"/>
        </w:rPr>
        <w:t xml:space="preserve">passed by the committee meeting of </w:t>
      </w:r>
      <w:r w:rsidR="00813946">
        <w:t>the</w:t>
      </w:r>
      <w:r w:rsidR="00004CBB">
        <w:t xml:space="preserve"> Housing </w:t>
      </w:r>
      <w:r w:rsidRPr="00D41866">
        <w:t>Section</w:t>
      </w:r>
      <w:r w:rsidRPr="00D41866">
        <w:rPr>
          <w:kern w:val="0"/>
        </w:rPr>
        <w:t xml:space="preserve"> and approved by the Dean of Student Affairs. </w:t>
      </w:r>
      <w:r w:rsidRPr="00D41866">
        <w:rPr>
          <w:kern w:val="0"/>
          <w:lang w:val="en-GB"/>
        </w:rPr>
        <w:t>The same applies to any later amendments.</w:t>
      </w:r>
    </w:p>
    <w:p w:rsidR="006E579B" w:rsidRPr="005F73AA" w:rsidRDefault="006E579B" w:rsidP="00C741F2">
      <w:pPr>
        <w:adjustRightInd w:val="0"/>
        <w:snapToGrid w:val="0"/>
        <w:rPr>
          <w:color w:val="000000" w:themeColor="text1"/>
        </w:rPr>
      </w:pPr>
    </w:p>
    <w:sectPr w:rsidR="006E579B" w:rsidRPr="005F73AA" w:rsidSect="00EE3C0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87" w:rsidRDefault="00CA0887" w:rsidP="002605BA">
      <w:r>
        <w:separator/>
      </w:r>
    </w:p>
  </w:endnote>
  <w:endnote w:type="continuationSeparator" w:id="0">
    <w:p w:rsidR="00CA0887" w:rsidRDefault="00CA0887" w:rsidP="0026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6613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636F6" w:rsidRDefault="003636F6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48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48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3636F6" w:rsidRDefault="003636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87" w:rsidRDefault="00CA0887" w:rsidP="002605BA">
      <w:r>
        <w:separator/>
      </w:r>
    </w:p>
  </w:footnote>
  <w:footnote w:type="continuationSeparator" w:id="0">
    <w:p w:rsidR="00CA0887" w:rsidRDefault="00CA0887" w:rsidP="00260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06"/>
    <w:multiLevelType w:val="hybridMultilevel"/>
    <w:tmpl w:val="994EB12A"/>
    <w:lvl w:ilvl="0" w:tplc="DE5619C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16C5345"/>
    <w:multiLevelType w:val="hybridMultilevel"/>
    <w:tmpl w:val="A22AD824"/>
    <w:lvl w:ilvl="0" w:tplc="77A805F4">
      <w:start w:val="1"/>
      <w:numFmt w:val="taiwaneseCountingThousand"/>
      <w:lvlText w:val="(%1)"/>
      <w:lvlJc w:val="left"/>
      <w:pPr>
        <w:ind w:left="6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3E2E4A"/>
    <w:multiLevelType w:val="hybridMultilevel"/>
    <w:tmpl w:val="BC1E66DC"/>
    <w:lvl w:ilvl="0" w:tplc="8F4827A8">
      <w:start w:val="1"/>
      <w:numFmt w:val="taiwaneseCountingThousand"/>
      <w:lvlText w:val="(%1)"/>
      <w:lvlJc w:val="left"/>
      <w:pPr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9203F"/>
    <w:multiLevelType w:val="hybridMultilevel"/>
    <w:tmpl w:val="C6A2D412"/>
    <w:lvl w:ilvl="0" w:tplc="8AB2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4CBB"/>
    <w:rsid w:val="00005DF2"/>
    <w:rsid w:val="00006521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2F27"/>
    <w:rsid w:val="00035B0F"/>
    <w:rsid w:val="000363B7"/>
    <w:rsid w:val="0004083F"/>
    <w:rsid w:val="0004368F"/>
    <w:rsid w:val="000443D1"/>
    <w:rsid w:val="000452E4"/>
    <w:rsid w:val="0004588C"/>
    <w:rsid w:val="000515A0"/>
    <w:rsid w:val="00051689"/>
    <w:rsid w:val="00052CD8"/>
    <w:rsid w:val="00052DCC"/>
    <w:rsid w:val="000550B0"/>
    <w:rsid w:val="00055288"/>
    <w:rsid w:val="00056487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3F19"/>
    <w:rsid w:val="00084206"/>
    <w:rsid w:val="00086375"/>
    <w:rsid w:val="00086ACF"/>
    <w:rsid w:val="000901C9"/>
    <w:rsid w:val="00090CCD"/>
    <w:rsid w:val="00090E25"/>
    <w:rsid w:val="000917C6"/>
    <w:rsid w:val="00091939"/>
    <w:rsid w:val="00092A46"/>
    <w:rsid w:val="000944F2"/>
    <w:rsid w:val="00094C16"/>
    <w:rsid w:val="00096248"/>
    <w:rsid w:val="000962B1"/>
    <w:rsid w:val="000966C8"/>
    <w:rsid w:val="00097394"/>
    <w:rsid w:val="000A12B5"/>
    <w:rsid w:val="000A15BF"/>
    <w:rsid w:val="000A217A"/>
    <w:rsid w:val="000A2393"/>
    <w:rsid w:val="000A251E"/>
    <w:rsid w:val="000A5103"/>
    <w:rsid w:val="000A5E88"/>
    <w:rsid w:val="000B15C6"/>
    <w:rsid w:val="000B55EA"/>
    <w:rsid w:val="000B679F"/>
    <w:rsid w:val="000B7590"/>
    <w:rsid w:val="000B773F"/>
    <w:rsid w:val="000C2E61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D7E9D"/>
    <w:rsid w:val="000E1F91"/>
    <w:rsid w:val="000E26DE"/>
    <w:rsid w:val="000E4F1D"/>
    <w:rsid w:val="000E539C"/>
    <w:rsid w:val="000E5AE8"/>
    <w:rsid w:val="000E630A"/>
    <w:rsid w:val="000F18B6"/>
    <w:rsid w:val="000F1A17"/>
    <w:rsid w:val="000F2404"/>
    <w:rsid w:val="000F5091"/>
    <w:rsid w:val="000F6984"/>
    <w:rsid w:val="0010193D"/>
    <w:rsid w:val="00102DCA"/>
    <w:rsid w:val="001033F2"/>
    <w:rsid w:val="001060C6"/>
    <w:rsid w:val="00106238"/>
    <w:rsid w:val="00106AC8"/>
    <w:rsid w:val="0010733B"/>
    <w:rsid w:val="00107996"/>
    <w:rsid w:val="001135FF"/>
    <w:rsid w:val="00113AF0"/>
    <w:rsid w:val="00115617"/>
    <w:rsid w:val="001156F0"/>
    <w:rsid w:val="0011770A"/>
    <w:rsid w:val="00117E65"/>
    <w:rsid w:val="001206EE"/>
    <w:rsid w:val="00120D1C"/>
    <w:rsid w:val="001210B2"/>
    <w:rsid w:val="00121524"/>
    <w:rsid w:val="00125380"/>
    <w:rsid w:val="00130E6B"/>
    <w:rsid w:val="00132A05"/>
    <w:rsid w:val="00133BE8"/>
    <w:rsid w:val="00134BEB"/>
    <w:rsid w:val="0013503D"/>
    <w:rsid w:val="00136184"/>
    <w:rsid w:val="00136713"/>
    <w:rsid w:val="00141A66"/>
    <w:rsid w:val="0014226D"/>
    <w:rsid w:val="00142D36"/>
    <w:rsid w:val="00142FA4"/>
    <w:rsid w:val="00145732"/>
    <w:rsid w:val="00147167"/>
    <w:rsid w:val="00147408"/>
    <w:rsid w:val="001513E2"/>
    <w:rsid w:val="00154250"/>
    <w:rsid w:val="00155D45"/>
    <w:rsid w:val="00157720"/>
    <w:rsid w:val="001578CF"/>
    <w:rsid w:val="00157C6F"/>
    <w:rsid w:val="0016008C"/>
    <w:rsid w:val="0016529A"/>
    <w:rsid w:val="0016554E"/>
    <w:rsid w:val="0017084D"/>
    <w:rsid w:val="00170D4A"/>
    <w:rsid w:val="00171723"/>
    <w:rsid w:val="001718C2"/>
    <w:rsid w:val="00171BD8"/>
    <w:rsid w:val="00172835"/>
    <w:rsid w:val="00173249"/>
    <w:rsid w:val="00176523"/>
    <w:rsid w:val="00177695"/>
    <w:rsid w:val="00181253"/>
    <w:rsid w:val="0018246C"/>
    <w:rsid w:val="00182C62"/>
    <w:rsid w:val="00183156"/>
    <w:rsid w:val="00185390"/>
    <w:rsid w:val="0018618E"/>
    <w:rsid w:val="00190648"/>
    <w:rsid w:val="0019067A"/>
    <w:rsid w:val="001907E7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1F1"/>
    <w:rsid w:val="001C4D41"/>
    <w:rsid w:val="001C4E6B"/>
    <w:rsid w:val="001C5484"/>
    <w:rsid w:val="001D28EF"/>
    <w:rsid w:val="001D6521"/>
    <w:rsid w:val="001D73D3"/>
    <w:rsid w:val="001E1EEF"/>
    <w:rsid w:val="001E225D"/>
    <w:rsid w:val="001E2460"/>
    <w:rsid w:val="001E2622"/>
    <w:rsid w:val="001E4373"/>
    <w:rsid w:val="001F012D"/>
    <w:rsid w:val="001F1717"/>
    <w:rsid w:val="001F1C5C"/>
    <w:rsid w:val="001F1FCE"/>
    <w:rsid w:val="001F4714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06"/>
    <w:rsid w:val="00211FC2"/>
    <w:rsid w:val="00212609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278CF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49EE"/>
    <w:rsid w:val="00255190"/>
    <w:rsid w:val="002568EA"/>
    <w:rsid w:val="00256EF0"/>
    <w:rsid w:val="00257D9D"/>
    <w:rsid w:val="002605BA"/>
    <w:rsid w:val="002626DF"/>
    <w:rsid w:val="00266535"/>
    <w:rsid w:val="002668DC"/>
    <w:rsid w:val="00266ED3"/>
    <w:rsid w:val="00271E66"/>
    <w:rsid w:val="0027346C"/>
    <w:rsid w:val="002741B8"/>
    <w:rsid w:val="00274E10"/>
    <w:rsid w:val="002801DE"/>
    <w:rsid w:val="002822BA"/>
    <w:rsid w:val="00282B82"/>
    <w:rsid w:val="00290489"/>
    <w:rsid w:val="00290924"/>
    <w:rsid w:val="00290BE8"/>
    <w:rsid w:val="00292A8E"/>
    <w:rsid w:val="00294246"/>
    <w:rsid w:val="002A0FD3"/>
    <w:rsid w:val="002A23D1"/>
    <w:rsid w:val="002A3CE0"/>
    <w:rsid w:val="002A5F17"/>
    <w:rsid w:val="002A6A25"/>
    <w:rsid w:val="002B433E"/>
    <w:rsid w:val="002B5383"/>
    <w:rsid w:val="002C11FF"/>
    <w:rsid w:val="002C151B"/>
    <w:rsid w:val="002C37A8"/>
    <w:rsid w:val="002C54DF"/>
    <w:rsid w:val="002D0750"/>
    <w:rsid w:val="002D0B3D"/>
    <w:rsid w:val="002D1A3D"/>
    <w:rsid w:val="002D6157"/>
    <w:rsid w:val="002D7042"/>
    <w:rsid w:val="002D70D4"/>
    <w:rsid w:val="002D7175"/>
    <w:rsid w:val="002E0652"/>
    <w:rsid w:val="002E27DB"/>
    <w:rsid w:val="002E4544"/>
    <w:rsid w:val="002E5A8C"/>
    <w:rsid w:val="002E5D23"/>
    <w:rsid w:val="002E6755"/>
    <w:rsid w:val="002F2AB3"/>
    <w:rsid w:val="002F3504"/>
    <w:rsid w:val="002F4D6A"/>
    <w:rsid w:val="002F7F72"/>
    <w:rsid w:val="00300D6F"/>
    <w:rsid w:val="0030436C"/>
    <w:rsid w:val="00304F20"/>
    <w:rsid w:val="00307715"/>
    <w:rsid w:val="00307AB8"/>
    <w:rsid w:val="00307E49"/>
    <w:rsid w:val="003104F3"/>
    <w:rsid w:val="003120B1"/>
    <w:rsid w:val="003141D3"/>
    <w:rsid w:val="0031433D"/>
    <w:rsid w:val="0031524A"/>
    <w:rsid w:val="003158E4"/>
    <w:rsid w:val="00316153"/>
    <w:rsid w:val="003177D7"/>
    <w:rsid w:val="00325230"/>
    <w:rsid w:val="00331424"/>
    <w:rsid w:val="003323C8"/>
    <w:rsid w:val="00333661"/>
    <w:rsid w:val="00335269"/>
    <w:rsid w:val="00336046"/>
    <w:rsid w:val="00337530"/>
    <w:rsid w:val="003444D9"/>
    <w:rsid w:val="00344E13"/>
    <w:rsid w:val="00346CE1"/>
    <w:rsid w:val="0035064B"/>
    <w:rsid w:val="00350744"/>
    <w:rsid w:val="003523D2"/>
    <w:rsid w:val="00352526"/>
    <w:rsid w:val="003529E8"/>
    <w:rsid w:val="00352F21"/>
    <w:rsid w:val="00354DF2"/>
    <w:rsid w:val="00355330"/>
    <w:rsid w:val="00355ECD"/>
    <w:rsid w:val="00356174"/>
    <w:rsid w:val="00357BFE"/>
    <w:rsid w:val="00360D12"/>
    <w:rsid w:val="00360F79"/>
    <w:rsid w:val="00362D55"/>
    <w:rsid w:val="00363338"/>
    <w:rsid w:val="003636F6"/>
    <w:rsid w:val="00365E14"/>
    <w:rsid w:val="00366A0E"/>
    <w:rsid w:val="00366B49"/>
    <w:rsid w:val="00371209"/>
    <w:rsid w:val="00372608"/>
    <w:rsid w:val="00380079"/>
    <w:rsid w:val="00384AB0"/>
    <w:rsid w:val="00385D6A"/>
    <w:rsid w:val="00391381"/>
    <w:rsid w:val="00391DBE"/>
    <w:rsid w:val="0039636B"/>
    <w:rsid w:val="00397A1A"/>
    <w:rsid w:val="00397B38"/>
    <w:rsid w:val="003A234F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C5AB7"/>
    <w:rsid w:val="003C698E"/>
    <w:rsid w:val="003D36FE"/>
    <w:rsid w:val="003D4318"/>
    <w:rsid w:val="003D43C1"/>
    <w:rsid w:val="003D5C00"/>
    <w:rsid w:val="003D786E"/>
    <w:rsid w:val="003E0DCE"/>
    <w:rsid w:val="003E11A2"/>
    <w:rsid w:val="003E1CF0"/>
    <w:rsid w:val="003E33E3"/>
    <w:rsid w:val="003E4794"/>
    <w:rsid w:val="003E7D6E"/>
    <w:rsid w:val="003F01EA"/>
    <w:rsid w:val="003F4592"/>
    <w:rsid w:val="003F564F"/>
    <w:rsid w:val="003F6384"/>
    <w:rsid w:val="003F6645"/>
    <w:rsid w:val="003F7C35"/>
    <w:rsid w:val="00401CDA"/>
    <w:rsid w:val="00402486"/>
    <w:rsid w:val="00407630"/>
    <w:rsid w:val="00411CD9"/>
    <w:rsid w:val="00412742"/>
    <w:rsid w:val="004140CD"/>
    <w:rsid w:val="00414263"/>
    <w:rsid w:val="00417A12"/>
    <w:rsid w:val="0042078D"/>
    <w:rsid w:val="00420E56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3AD"/>
    <w:rsid w:val="00465E21"/>
    <w:rsid w:val="0046618D"/>
    <w:rsid w:val="00471C4A"/>
    <w:rsid w:val="004738FE"/>
    <w:rsid w:val="004744D6"/>
    <w:rsid w:val="00476210"/>
    <w:rsid w:val="00476758"/>
    <w:rsid w:val="00480A1C"/>
    <w:rsid w:val="00482967"/>
    <w:rsid w:val="0048398A"/>
    <w:rsid w:val="0048417E"/>
    <w:rsid w:val="00484D8B"/>
    <w:rsid w:val="00486937"/>
    <w:rsid w:val="00487152"/>
    <w:rsid w:val="00487438"/>
    <w:rsid w:val="0048796E"/>
    <w:rsid w:val="00490AFF"/>
    <w:rsid w:val="00492654"/>
    <w:rsid w:val="00492B3A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25F9"/>
    <w:rsid w:val="004C3980"/>
    <w:rsid w:val="004C3B17"/>
    <w:rsid w:val="004C6410"/>
    <w:rsid w:val="004D2254"/>
    <w:rsid w:val="004D486D"/>
    <w:rsid w:val="004D62E3"/>
    <w:rsid w:val="004E263E"/>
    <w:rsid w:val="004E3031"/>
    <w:rsid w:val="004E40EB"/>
    <w:rsid w:val="004E6469"/>
    <w:rsid w:val="004E739F"/>
    <w:rsid w:val="004F3712"/>
    <w:rsid w:val="004F3B90"/>
    <w:rsid w:val="004F4B59"/>
    <w:rsid w:val="004F54E0"/>
    <w:rsid w:val="004F6870"/>
    <w:rsid w:val="004F68B5"/>
    <w:rsid w:val="00500299"/>
    <w:rsid w:val="005002EC"/>
    <w:rsid w:val="0050093E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6D82"/>
    <w:rsid w:val="00517506"/>
    <w:rsid w:val="00521A54"/>
    <w:rsid w:val="00521C3E"/>
    <w:rsid w:val="0052268F"/>
    <w:rsid w:val="00524268"/>
    <w:rsid w:val="00525777"/>
    <w:rsid w:val="005262C7"/>
    <w:rsid w:val="005309D0"/>
    <w:rsid w:val="00530BFF"/>
    <w:rsid w:val="00532C06"/>
    <w:rsid w:val="00534206"/>
    <w:rsid w:val="00534DA3"/>
    <w:rsid w:val="0053633B"/>
    <w:rsid w:val="005424C8"/>
    <w:rsid w:val="005428F9"/>
    <w:rsid w:val="00543952"/>
    <w:rsid w:val="00543A61"/>
    <w:rsid w:val="00543B49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0B95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4CEA"/>
    <w:rsid w:val="005B5C58"/>
    <w:rsid w:val="005B629F"/>
    <w:rsid w:val="005C0DFD"/>
    <w:rsid w:val="005C12E5"/>
    <w:rsid w:val="005C4223"/>
    <w:rsid w:val="005C4D2B"/>
    <w:rsid w:val="005C4F3E"/>
    <w:rsid w:val="005C6A17"/>
    <w:rsid w:val="005D03F6"/>
    <w:rsid w:val="005D0788"/>
    <w:rsid w:val="005D0AAA"/>
    <w:rsid w:val="005D225D"/>
    <w:rsid w:val="005D2958"/>
    <w:rsid w:val="005D421B"/>
    <w:rsid w:val="005D60E8"/>
    <w:rsid w:val="005D64BC"/>
    <w:rsid w:val="005D6BF1"/>
    <w:rsid w:val="005E1379"/>
    <w:rsid w:val="005E4E04"/>
    <w:rsid w:val="005E7A7E"/>
    <w:rsid w:val="005F2628"/>
    <w:rsid w:val="005F417A"/>
    <w:rsid w:val="005F4AB6"/>
    <w:rsid w:val="005F5C32"/>
    <w:rsid w:val="005F6303"/>
    <w:rsid w:val="005F715E"/>
    <w:rsid w:val="005F7331"/>
    <w:rsid w:val="005F73AA"/>
    <w:rsid w:val="005F773D"/>
    <w:rsid w:val="0060060F"/>
    <w:rsid w:val="006011F9"/>
    <w:rsid w:val="00604DE8"/>
    <w:rsid w:val="00605665"/>
    <w:rsid w:val="00605F30"/>
    <w:rsid w:val="00607ED2"/>
    <w:rsid w:val="006123E9"/>
    <w:rsid w:val="00613341"/>
    <w:rsid w:val="00615442"/>
    <w:rsid w:val="00617624"/>
    <w:rsid w:val="00617B29"/>
    <w:rsid w:val="00617F69"/>
    <w:rsid w:val="006205A9"/>
    <w:rsid w:val="00620A14"/>
    <w:rsid w:val="00621BD4"/>
    <w:rsid w:val="006224AF"/>
    <w:rsid w:val="00626E34"/>
    <w:rsid w:val="0062799B"/>
    <w:rsid w:val="006323D5"/>
    <w:rsid w:val="00634FC5"/>
    <w:rsid w:val="00635B18"/>
    <w:rsid w:val="00637302"/>
    <w:rsid w:val="006375BE"/>
    <w:rsid w:val="0064051F"/>
    <w:rsid w:val="0064324F"/>
    <w:rsid w:val="006442E8"/>
    <w:rsid w:val="006448C8"/>
    <w:rsid w:val="006510BA"/>
    <w:rsid w:val="00653C08"/>
    <w:rsid w:val="0065463A"/>
    <w:rsid w:val="00655659"/>
    <w:rsid w:val="00656E5F"/>
    <w:rsid w:val="006626CF"/>
    <w:rsid w:val="00665F3D"/>
    <w:rsid w:val="00666D8D"/>
    <w:rsid w:val="006674B9"/>
    <w:rsid w:val="00667557"/>
    <w:rsid w:val="00671071"/>
    <w:rsid w:val="00671E66"/>
    <w:rsid w:val="00672C85"/>
    <w:rsid w:val="00672ED8"/>
    <w:rsid w:val="00673398"/>
    <w:rsid w:val="00675F2D"/>
    <w:rsid w:val="00676611"/>
    <w:rsid w:val="0067681C"/>
    <w:rsid w:val="00676B7D"/>
    <w:rsid w:val="00682E1E"/>
    <w:rsid w:val="006838D7"/>
    <w:rsid w:val="00684C0D"/>
    <w:rsid w:val="00684CE9"/>
    <w:rsid w:val="00686C2A"/>
    <w:rsid w:val="006906C7"/>
    <w:rsid w:val="00693032"/>
    <w:rsid w:val="006935A5"/>
    <w:rsid w:val="0069414F"/>
    <w:rsid w:val="00694845"/>
    <w:rsid w:val="006960AF"/>
    <w:rsid w:val="00697F84"/>
    <w:rsid w:val="006A036A"/>
    <w:rsid w:val="006A07C8"/>
    <w:rsid w:val="006A0A54"/>
    <w:rsid w:val="006A1822"/>
    <w:rsid w:val="006A398D"/>
    <w:rsid w:val="006A3D70"/>
    <w:rsid w:val="006A7535"/>
    <w:rsid w:val="006B0B52"/>
    <w:rsid w:val="006B1FAC"/>
    <w:rsid w:val="006B779F"/>
    <w:rsid w:val="006C1E65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1ABA"/>
    <w:rsid w:val="006F2346"/>
    <w:rsid w:val="006F2AB9"/>
    <w:rsid w:val="006F2C27"/>
    <w:rsid w:val="006F49EA"/>
    <w:rsid w:val="006F56E7"/>
    <w:rsid w:val="006F78A0"/>
    <w:rsid w:val="00705606"/>
    <w:rsid w:val="007076AE"/>
    <w:rsid w:val="0071362E"/>
    <w:rsid w:val="00716E17"/>
    <w:rsid w:val="007209B1"/>
    <w:rsid w:val="00721919"/>
    <w:rsid w:val="007219BB"/>
    <w:rsid w:val="00724E24"/>
    <w:rsid w:val="007331D1"/>
    <w:rsid w:val="00734411"/>
    <w:rsid w:val="00740088"/>
    <w:rsid w:val="0074108C"/>
    <w:rsid w:val="00742947"/>
    <w:rsid w:val="00745B11"/>
    <w:rsid w:val="0075104F"/>
    <w:rsid w:val="0075199D"/>
    <w:rsid w:val="00753912"/>
    <w:rsid w:val="00760618"/>
    <w:rsid w:val="007636A8"/>
    <w:rsid w:val="00765883"/>
    <w:rsid w:val="0077150B"/>
    <w:rsid w:val="00771772"/>
    <w:rsid w:val="0077218F"/>
    <w:rsid w:val="007744BB"/>
    <w:rsid w:val="0077640B"/>
    <w:rsid w:val="007764D0"/>
    <w:rsid w:val="0078123A"/>
    <w:rsid w:val="00782D4D"/>
    <w:rsid w:val="0078489A"/>
    <w:rsid w:val="00784E32"/>
    <w:rsid w:val="00787241"/>
    <w:rsid w:val="00787555"/>
    <w:rsid w:val="00787778"/>
    <w:rsid w:val="00790552"/>
    <w:rsid w:val="0079143E"/>
    <w:rsid w:val="007919A6"/>
    <w:rsid w:val="00791A09"/>
    <w:rsid w:val="00791F9A"/>
    <w:rsid w:val="007921C9"/>
    <w:rsid w:val="00797FAD"/>
    <w:rsid w:val="007A22C7"/>
    <w:rsid w:val="007A5040"/>
    <w:rsid w:val="007B219D"/>
    <w:rsid w:val="007B2396"/>
    <w:rsid w:val="007B29F4"/>
    <w:rsid w:val="007B4F22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4696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3946"/>
    <w:rsid w:val="00814297"/>
    <w:rsid w:val="0081468E"/>
    <w:rsid w:val="008210E4"/>
    <w:rsid w:val="00821BCA"/>
    <w:rsid w:val="00821DC8"/>
    <w:rsid w:val="00822160"/>
    <w:rsid w:val="008239AA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4721"/>
    <w:rsid w:val="0086637B"/>
    <w:rsid w:val="008665B3"/>
    <w:rsid w:val="00871496"/>
    <w:rsid w:val="0087297D"/>
    <w:rsid w:val="008730F8"/>
    <w:rsid w:val="00874A16"/>
    <w:rsid w:val="00881CC8"/>
    <w:rsid w:val="00882914"/>
    <w:rsid w:val="008832C5"/>
    <w:rsid w:val="0088507D"/>
    <w:rsid w:val="00886F3F"/>
    <w:rsid w:val="00892C95"/>
    <w:rsid w:val="00895D29"/>
    <w:rsid w:val="0089789E"/>
    <w:rsid w:val="008A1931"/>
    <w:rsid w:val="008A1CB4"/>
    <w:rsid w:val="008A29FA"/>
    <w:rsid w:val="008A3234"/>
    <w:rsid w:val="008A37F4"/>
    <w:rsid w:val="008A3ED2"/>
    <w:rsid w:val="008A6A70"/>
    <w:rsid w:val="008A767E"/>
    <w:rsid w:val="008A7EFD"/>
    <w:rsid w:val="008B0AA1"/>
    <w:rsid w:val="008B1E2F"/>
    <w:rsid w:val="008B7580"/>
    <w:rsid w:val="008C1AD5"/>
    <w:rsid w:val="008C338B"/>
    <w:rsid w:val="008C3493"/>
    <w:rsid w:val="008C4642"/>
    <w:rsid w:val="008C4A97"/>
    <w:rsid w:val="008C5F1D"/>
    <w:rsid w:val="008C6F93"/>
    <w:rsid w:val="008C75FE"/>
    <w:rsid w:val="008C7CF7"/>
    <w:rsid w:val="008D0298"/>
    <w:rsid w:val="008D345D"/>
    <w:rsid w:val="008D3F05"/>
    <w:rsid w:val="008D4AD6"/>
    <w:rsid w:val="008D650F"/>
    <w:rsid w:val="008D6FEA"/>
    <w:rsid w:val="008E3736"/>
    <w:rsid w:val="008E4ECA"/>
    <w:rsid w:val="008E5480"/>
    <w:rsid w:val="008E5A23"/>
    <w:rsid w:val="008E655F"/>
    <w:rsid w:val="008E73E0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05F5"/>
    <w:rsid w:val="00902C9F"/>
    <w:rsid w:val="00903B4B"/>
    <w:rsid w:val="00906D7D"/>
    <w:rsid w:val="00910980"/>
    <w:rsid w:val="00911175"/>
    <w:rsid w:val="00912481"/>
    <w:rsid w:val="0091617B"/>
    <w:rsid w:val="009165F8"/>
    <w:rsid w:val="00925B2A"/>
    <w:rsid w:val="00926EBA"/>
    <w:rsid w:val="0093109B"/>
    <w:rsid w:val="00931F72"/>
    <w:rsid w:val="00932473"/>
    <w:rsid w:val="0093386E"/>
    <w:rsid w:val="00934123"/>
    <w:rsid w:val="009350B4"/>
    <w:rsid w:val="00936753"/>
    <w:rsid w:val="009374E3"/>
    <w:rsid w:val="00940070"/>
    <w:rsid w:val="00942426"/>
    <w:rsid w:val="009432CE"/>
    <w:rsid w:val="00945D49"/>
    <w:rsid w:val="00953A6B"/>
    <w:rsid w:val="00954020"/>
    <w:rsid w:val="009561C7"/>
    <w:rsid w:val="009567DF"/>
    <w:rsid w:val="00960927"/>
    <w:rsid w:val="009626A2"/>
    <w:rsid w:val="0096288C"/>
    <w:rsid w:val="00964156"/>
    <w:rsid w:val="00967835"/>
    <w:rsid w:val="00971487"/>
    <w:rsid w:val="00971A32"/>
    <w:rsid w:val="009747D7"/>
    <w:rsid w:val="00975E07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21CB"/>
    <w:rsid w:val="00994A08"/>
    <w:rsid w:val="00994CA6"/>
    <w:rsid w:val="009A4D0D"/>
    <w:rsid w:val="009A5FAC"/>
    <w:rsid w:val="009A785D"/>
    <w:rsid w:val="009B246C"/>
    <w:rsid w:val="009B2B49"/>
    <w:rsid w:val="009B68F5"/>
    <w:rsid w:val="009B6CE3"/>
    <w:rsid w:val="009C11A6"/>
    <w:rsid w:val="009C162D"/>
    <w:rsid w:val="009C2723"/>
    <w:rsid w:val="009C2E4B"/>
    <w:rsid w:val="009C5D17"/>
    <w:rsid w:val="009C672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50D6"/>
    <w:rsid w:val="009E6B2C"/>
    <w:rsid w:val="009E6B3C"/>
    <w:rsid w:val="009F064E"/>
    <w:rsid w:val="009F2749"/>
    <w:rsid w:val="009F32CA"/>
    <w:rsid w:val="009F468D"/>
    <w:rsid w:val="009F67BF"/>
    <w:rsid w:val="009F6914"/>
    <w:rsid w:val="00A0042B"/>
    <w:rsid w:val="00A017CA"/>
    <w:rsid w:val="00A02C61"/>
    <w:rsid w:val="00A02D9D"/>
    <w:rsid w:val="00A03F2F"/>
    <w:rsid w:val="00A06987"/>
    <w:rsid w:val="00A06AD5"/>
    <w:rsid w:val="00A072A8"/>
    <w:rsid w:val="00A13A6F"/>
    <w:rsid w:val="00A13E19"/>
    <w:rsid w:val="00A15FD4"/>
    <w:rsid w:val="00A16A34"/>
    <w:rsid w:val="00A2057B"/>
    <w:rsid w:val="00A222E7"/>
    <w:rsid w:val="00A2339C"/>
    <w:rsid w:val="00A24218"/>
    <w:rsid w:val="00A24228"/>
    <w:rsid w:val="00A262E2"/>
    <w:rsid w:val="00A27BED"/>
    <w:rsid w:val="00A27D7C"/>
    <w:rsid w:val="00A30B3D"/>
    <w:rsid w:val="00A3146B"/>
    <w:rsid w:val="00A31D51"/>
    <w:rsid w:val="00A4073F"/>
    <w:rsid w:val="00A43229"/>
    <w:rsid w:val="00A43DBE"/>
    <w:rsid w:val="00A44202"/>
    <w:rsid w:val="00A46888"/>
    <w:rsid w:val="00A502D6"/>
    <w:rsid w:val="00A50A2B"/>
    <w:rsid w:val="00A52F9B"/>
    <w:rsid w:val="00A55018"/>
    <w:rsid w:val="00A568AC"/>
    <w:rsid w:val="00A570B0"/>
    <w:rsid w:val="00A5791F"/>
    <w:rsid w:val="00A60CBA"/>
    <w:rsid w:val="00A63CC4"/>
    <w:rsid w:val="00A65CEF"/>
    <w:rsid w:val="00A66B94"/>
    <w:rsid w:val="00A70C2B"/>
    <w:rsid w:val="00A70F4D"/>
    <w:rsid w:val="00A75240"/>
    <w:rsid w:val="00A76D04"/>
    <w:rsid w:val="00A77C0A"/>
    <w:rsid w:val="00A77DB6"/>
    <w:rsid w:val="00A77FC4"/>
    <w:rsid w:val="00A81845"/>
    <w:rsid w:val="00A83C27"/>
    <w:rsid w:val="00A8588D"/>
    <w:rsid w:val="00A8612B"/>
    <w:rsid w:val="00A861B8"/>
    <w:rsid w:val="00A875D5"/>
    <w:rsid w:val="00A906B2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2FF2"/>
    <w:rsid w:val="00AA40D8"/>
    <w:rsid w:val="00AA4568"/>
    <w:rsid w:val="00AA4E1C"/>
    <w:rsid w:val="00AA5409"/>
    <w:rsid w:val="00AB0B5F"/>
    <w:rsid w:val="00AB3574"/>
    <w:rsid w:val="00AB6353"/>
    <w:rsid w:val="00AC0242"/>
    <w:rsid w:val="00AC2329"/>
    <w:rsid w:val="00AC5AEC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0F85"/>
    <w:rsid w:val="00AF17DA"/>
    <w:rsid w:val="00AF2934"/>
    <w:rsid w:val="00AF3DB8"/>
    <w:rsid w:val="00AF4028"/>
    <w:rsid w:val="00AF41F7"/>
    <w:rsid w:val="00AF5856"/>
    <w:rsid w:val="00B01946"/>
    <w:rsid w:val="00B02E82"/>
    <w:rsid w:val="00B05ABB"/>
    <w:rsid w:val="00B073E5"/>
    <w:rsid w:val="00B07DCB"/>
    <w:rsid w:val="00B07E90"/>
    <w:rsid w:val="00B11A63"/>
    <w:rsid w:val="00B12578"/>
    <w:rsid w:val="00B12ADE"/>
    <w:rsid w:val="00B15AD7"/>
    <w:rsid w:val="00B166B1"/>
    <w:rsid w:val="00B17CD2"/>
    <w:rsid w:val="00B2249C"/>
    <w:rsid w:val="00B22F1A"/>
    <w:rsid w:val="00B23E20"/>
    <w:rsid w:val="00B26070"/>
    <w:rsid w:val="00B267E8"/>
    <w:rsid w:val="00B30303"/>
    <w:rsid w:val="00B31005"/>
    <w:rsid w:val="00B342F8"/>
    <w:rsid w:val="00B34F78"/>
    <w:rsid w:val="00B370BF"/>
    <w:rsid w:val="00B37754"/>
    <w:rsid w:val="00B37ECA"/>
    <w:rsid w:val="00B40AB8"/>
    <w:rsid w:val="00B41F6F"/>
    <w:rsid w:val="00B43179"/>
    <w:rsid w:val="00B46287"/>
    <w:rsid w:val="00B47AED"/>
    <w:rsid w:val="00B5231A"/>
    <w:rsid w:val="00B5375E"/>
    <w:rsid w:val="00B544E3"/>
    <w:rsid w:val="00B552F3"/>
    <w:rsid w:val="00B612FD"/>
    <w:rsid w:val="00B64D34"/>
    <w:rsid w:val="00B664B3"/>
    <w:rsid w:val="00B71AB8"/>
    <w:rsid w:val="00B721F1"/>
    <w:rsid w:val="00B72A5C"/>
    <w:rsid w:val="00B7396D"/>
    <w:rsid w:val="00B750FB"/>
    <w:rsid w:val="00B75E0E"/>
    <w:rsid w:val="00B77494"/>
    <w:rsid w:val="00B808F8"/>
    <w:rsid w:val="00B86CAD"/>
    <w:rsid w:val="00B86FC9"/>
    <w:rsid w:val="00B9315D"/>
    <w:rsid w:val="00B95E65"/>
    <w:rsid w:val="00BA014F"/>
    <w:rsid w:val="00BA06AB"/>
    <w:rsid w:val="00BA1A35"/>
    <w:rsid w:val="00BA1CF8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554"/>
    <w:rsid w:val="00BC7A49"/>
    <w:rsid w:val="00BD13C6"/>
    <w:rsid w:val="00BD1A31"/>
    <w:rsid w:val="00BD35F3"/>
    <w:rsid w:val="00BD4147"/>
    <w:rsid w:val="00BD438D"/>
    <w:rsid w:val="00BD6074"/>
    <w:rsid w:val="00BD6079"/>
    <w:rsid w:val="00BD78AE"/>
    <w:rsid w:val="00BE1ABF"/>
    <w:rsid w:val="00BE288C"/>
    <w:rsid w:val="00BE6909"/>
    <w:rsid w:val="00BF1D27"/>
    <w:rsid w:val="00BF2F1D"/>
    <w:rsid w:val="00C002BA"/>
    <w:rsid w:val="00C005BE"/>
    <w:rsid w:val="00C0691C"/>
    <w:rsid w:val="00C10632"/>
    <w:rsid w:val="00C11149"/>
    <w:rsid w:val="00C119D5"/>
    <w:rsid w:val="00C1437C"/>
    <w:rsid w:val="00C14698"/>
    <w:rsid w:val="00C179EA"/>
    <w:rsid w:val="00C20D37"/>
    <w:rsid w:val="00C22D68"/>
    <w:rsid w:val="00C236E7"/>
    <w:rsid w:val="00C242AA"/>
    <w:rsid w:val="00C24FE6"/>
    <w:rsid w:val="00C25A5F"/>
    <w:rsid w:val="00C25AF9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5CB8"/>
    <w:rsid w:val="00C56055"/>
    <w:rsid w:val="00C56172"/>
    <w:rsid w:val="00C56225"/>
    <w:rsid w:val="00C56F0B"/>
    <w:rsid w:val="00C6052E"/>
    <w:rsid w:val="00C6342F"/>
    <w:rsid w:val="00C637B9"/>
    <w:rsid w:val="00C63FB1"/>
    <w:rsid w:val="00C64454"/>
    <w:rsid w:val="00C64B6F"/>
    <w:rsid w:val="00C65E43"/>
    <w:rsid w:val="00C6689E"/>
    <w:rsid w:val="00C708A3"/>
    <w:rsid w:val="00C709F8"/>
    <w:rsid w:val="00C70B7F"/>
    <w:rsid w:val="00C71803"/>
    <w:rsid w:val="00C71DB0"/>
    <w:rsid w:val="00C723B9"/>
    <w:rsid w:val="00C724B0"/>
    <w:rsid w:val="00C7281F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3A5D"/>
    <w:rsid w:val="00C94A0B"/>
    <w:rsid w:val="00C94B16"/>
    <w:rsid w:val="00C96F43"/>
    <w:rsid w:val="00CA0887"/>
    <w:rsid w:val="00CA1EEC"/>
    <w:rsid w:val="00CA2544"/>
    <w:rsid w:val="00CA36D4"/>
    <w:rsid w:val="00CA52A1"/>
    <w:rsid w:val="00CA71DC"/>
    <w:rsid w:val="00CB0DEB"/>
    <w:rsid w:val="00CB2B12"/>
    <w:rsid w:val="00CB2B83"/>
    <w:rsid w:val="00CB2D95"/>
    <w:rsid w:val="00CB33D0"/>
    <w:rsid w:val="00CB36DA"/>
    <w:rsid w:val="00CB3904"/>
    <w:rsid w:val="00CB5714"/>
    <w:rsid w:val="00CB6A3B"/>
    <w:rsid w:val="00CB6F45"/>
    <w:rsid w:val="00CC5759"/>
    <w:rsid w:val="00CC6610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2902"/>
    <w:rsid w:val="00CF3CD1"/>
    <w:rsid w:val="00CF4980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114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120B"/>
    <w:rsid w:val="00D4337F"/>
    <w:rsid w:val="00D43B1D"/>
    <w:rsid w:val="00D45F2A"/>
    <w:rsid w:val="00D506D1"/>
    <w:rsid w:val="00D507CA"/>
    <w:rsid w:val="00D5509D"/>
    <w:rsid w:val="00D550BE"/>
    <w:rsid w:val="00D5670A"/>
    <w:rsid w:val="00D57A45"/>
    <w:rsid w:val="00D60552"/>
    <w:rsid w:val="00D6335F"/>
    <w:rsid w:val="00D63A17"/>
    <w:rsid w:val="00D63C6B"/>
    <w:rsid w:val="00D64398"/>
    <w:rsid w:val="00D64BBF"/>
    <w:rsid w:val="00D719BC"/>
    <w:rsid w:val="00D72CC3"/>
    <w:rsid w:val="00D76118"/>
    <w:rsid w:val="00D76F5C"/>
    <w:rsid w:val="00D7779D"/>
    <w:rsid w:val="00D814F4"/>
    <w:rsid w:val="00D83101"/>
    <w:rsid w:val="00D85739"/>
    <w:rsid w:val="00D85969"/>
    <w:rsid w:val="00D85F25"/>
    <w:rsid w:val="00D871AC"/>
    <w:rsid w:val="00D8726C"/>
    <w:rsid w:val="00D87F20"/>
    <w:rsid w:val="00D92D7C"/>
    <w:rsid w:val="00D92E7D"/>
    <w:rsid w:val="00D94817"/>
    <w:rsid w:val="00D948B6"/>
    <w:rsid w:val="00D96C4B"/>
    <w:rsid w:val="00D97BA1"/>
    <w:rsid w:val="00DA0033"/>
    <w:rsid w:val="00DA0F45"/>
    <w:rsid w:val="00DA1069"/>
    <w:rsid w:val="00DA16AF"/>
    <w:rsid w:val="00DA21BB"/>
    <w:rsid w:val="00DA29A9"/>
    <w:rsid w:val="00DA3CE4"/>
    <w:rsid w:val="00DA5494"/>
    <w:rsid w:val="00DA61F3"/>
    <w:rsid w:val="00DA6538"/>
    <w:rsid w:val="00DA6A7C"/>
    <w:rsid w:val="00DA7112"/>
    <w:rsid w:val="00DB2832"/>
    <w:rsid w:val="00DB31DF"/>
    <w:rsid w:val="00DB44CB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5AC8"/>
    <w:rsid w:val="00DD6031"/>
    <w:rsid w:val="00DD6EE2"/>
    <w:rsid w:val="00DD7841"/>
    <w:rsid w:val="00DE0230"/>
    <w:rsid w:val="00DE22DF"/>
    <w:rsid w:val="00DE259B"/>
    <w:rsid w:val="00DE4EE1"/>
    <w:rsid w:val="00DE54E6"/>
    <w:rsid w:val="00DE78CE"/>
    <w:rsid w:val="00DE7D7B"/>
    <w:rsid w:val="00DF2C75"/>
    <w:rsid w:val="00DF321A"/>
    <w:rsid w:val="00E01EF5"/>
    <w:rsid w:val="00E0299D"/>
    <w:rsid w:val="00E07891"/>
    <w:rsid w:val="00E101A0"/>
    <w:rsid w:val="00E1116D"/>
    <w:rsid w:val="00E115AF"/>
    <w:rsid w:val="00E1274A"/>
    <w:rsid w:val="00E14129"/>
    <w:rsid w:val="00E145D7"/>
    <w:rsid w:val="00E15D59"/>
    <w:rsid w:val="00E200B6"/>
    <w:rsid w:val="00E20609"/>
    <w:rsid w:val="00E22C29"/>
    <w:rsid w:val="00E22D6D"/>
    <w:rsid w:val="00E22E6D"/>
    <w:rsid w:val="00E235B0"/>
    <w:rsid w:val="00E2399C"/>
    <w:rsid w:val="00E244ED"/>
    <w:rsid w:val="00E31616"/>
    <w:rsid w:val="00E32803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799"/>
    <w:rsid w:val="00E50F5E"/>
    <w:rsid w:val="00E541C6"/>
    <w:rsid w:val="00E55836"/>
    <w:rsid w:val="00E5714C"/>
    <w:rsid w:val="00E5798F"/>
    <w:rsid w:val="00E63371"/>
    <w:rsid w:val="00E66A2C"/>
    <w:rsid w:val="00E67754"/>
    <w:rsid w:val="00E729F4"/>
    <w:rsid w:val="00E72A87"/>
    <w:rsid w:val="00E74925"/>
    <w:rsid w:val="00E7528D"/>
    <w:rsid w:val="00E75626"/>
    <w:rsid w:val="00E76DAD"/>
    <w:rsid w:val="00E7748A"/>
    <w:rsid w:val="00E802EC"/>
    <w:rsid w:val="00E81574"/>
    <w:rsid w:val="00E8181B"/>
    <w:rsid w:val="00E81A38"/>
    <w:rsid w:val="00E82EDE"/>
    <w:rsid w:val="00E86636"/>
    <w:rsid w:val="00E86AAF"/>
    <w:rsid w:val="00E86D33"/>
    <w:rsid w:val="00E87ECB"/>
    <w:rsid w:val="00EA1133"/>
    <w:rsid w:val="00EA4A21"/>
    <w:rsid w:val="00EA5586"/>
    <w:rsid w:val="00EA69C5"/>
    <w:rsid w:val="00EB2564"/>
    <w:rsid w:val="00EB36E8"/>
    <w:rsid w:val="00EB68F6"/>
    <w:rsid w:val="00EB6F6A"/>
    <w:rsid w:val="00EB7AF5"/>
    <w:rsid w:val="00EC1606"/>
    <w:rsid w:val="00EC16C3"/>
    <w:rsid w:val="00EC1717"/>
    <w:rsid w:val="00EC319E"/>
    <w:rsid w:val="00EC401B"/>
    <w:rsid w:val="00EC41E2"/>
    <w:rsid w:val="00EC473E"/>
    <w:rsid w:val="00EC6330"/>
    <w:rsid w:val="00EC6FA5"/>
    <w:rsid w:val="00ED0311"/>
    <w:rsid w:val="00ED092D"/>
    <w:rsid w:val="00ED0A72"/>
    <w:rsid w:val="00ED4A51"/>
    <w:rsid w:val="00EE3791"/>
    <w:rsid w:val="00EE3C02"/>
    <w:rsid w:val="00EE43A7"/>
    <w:rsid w:val="00EE4EB5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DD4"/>
    <w:rsid w:val="00F05F66"/>
    <w:rsid w:val="00F067D1"/>
    <w:rsid w:val="00F0736B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19C0"/>
    <w:rsid w:val="00F3224B"/>
    <w:rsid w:val="00F32AD1"/>
    <w:rsid w:val="00F33752"/>
    <w:rsid w:val="00F408D2"/>
    <w:rsid w:val="00F42EB6"/>
    <w:rsid w:val="00F43251"/>
    <w:rsid w:val="00F439C3"/>
    <w:rsid w:val="00F445A0"/>
    <w:rsid w:val="00F4570B"/>
    <w:rsid w:val="00F45989"/>
    <w:rsid w:val="00F45F1C"/>
    <w:rsid w:val="00F464C1"/>
    <w:rsid w:val="00F47318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3917"/>
    <w:rsid w:val="00F65176"/>
    <w:rsid w:val="00F65D18"/>
    <w:rsid w:val="00F664B1"/>
    <w:rsid w:val="00F67B5F"/>
    <w:rsid w:val="00F74C87"/>
    <w:rsid w:val="00F74E84"/>
    <w:rsid w:val="00F77319"/>
    <w:rsid w:val="00F81F30"/>
    <w:rsid w:val="00F82A69"/>
    <w:rsid w:val="00F830EC"/>
    <w:rsid w:val="00F920CF"/>
    <w:rsid w:val="00F94B46"/>
    <w:rsid w:val="00F94EA1"/>
    <w:rsid w:val="00F96807"/>
    <w:rsid w:val="00F9680D"/>
    <w:rsid w:val="00F979D5"/>
    <w:rsid w:val="00FA01F0"/>
    <w:rsid w:val="00FA18C1"/>
    <w:rsid w:val="00FA2FCD"/>
    <w:rsid w:val="00FB34B9"/>
    <w:rsid w:val="00FB35A1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C7F7E"/>
    <w:rsid w:val="00FD099F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E7152"/>
    <w:rsid w:val="00FF0456"/>
    <w:rsid w:val="00FF1AEB"/>
    <w:rsid w:val="00FF1E2B"/>
    <w:rsid w:val="00FF1F25"/>
    <w:rsid w:val="00FF3007"/>
    <w:rsid w:val="00FF3481"/>
    <w:rsid w:val="00FF440E"/>
    <w:rsid w:val="00FF550B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customStyle="1" w:styleId="Default">
    <w:name w:val="Default"/>
    <w:rsid w:val="00E66A2C"/>
    <w:pPr>
      <w:widowControl w:val="0"/>
      <w:autoSpaceDE w:val="0"/>
      <w:autoSpaceDN w:val="0"/>
      <w:adjustRightInd w:val="0"/>
    </w:pPr>
    <w:rPr>
      <w:color w:val="000000"/>
      <w:kern w:val="0"/>
    </w:rPr>
  </w:style>
  <w:style w:type="paragraph" w:styleId="ac">
    <w:name w:val="Title"/>
    <w:basedOn w:val="a"/>
    <w:next w:val="a"/>
    <w:link w:val="ad"/>
    <w:uiPriority w:val="10"/>
    <w:qFormat/>
    <w:rsid w:val="003636F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3636F6"/>
    <w:rPr>
      <w:rFonts w:asciiTheme="majorHAnsi" w:eastAsia="新細明體" w:hAnsiTheme="majorHAnsi" w:cstheme="majorBidi"/>
      <w:bCs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4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9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3374</Words>
  <Characters>19237</Characters>
  <Application>Microsoft Office Word</Application>
  <DocSecurity>0</DocSecurity>
  <Lines>160</Lines>
  <Paragraphs>45</Paragraphs>
  <ScaleCrop>false</ScaleCrop>
  <Company/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huang</cp:lastModifiedBy>
  <cp:revision>5</cp:revision>
  <cp:lastPrinted>2016-09-21T01:59:00Z</cp:lastPrinted>
  <dcterms:created xsi:type="dcterms:W3CDTF">2017-07-23T11:50:00Z</dcterms:created>
  <dcterms:modified xsi:type="dcterms:W3CDTF">2017-07-23T12:30:00Z</dcterms:modified>
</cp:coreProperties>
</file>